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A5F" w:rsidRPr="000316EB" w:rsidRDefault="00035A5F" w:rsidP="00BC5F82">
      <w:pPr>
        <w:ind w:firstLine="709"/>
        <w:jc w:val="center"/>
        <w:rPr>
          <w:rFonts w:asciiTheme="majorBidi" w:hAnsiTheme="majorBidi" w:cstheme="majorBidi"/>
          <w:sz w:val="24"/>
          <w:szCs w:val="24"/>
        </w:rPr>
      </w:pPr>
      <w:r w:rsidRPr="000316EB">
        <w:rPr>
          <w:rFonts w:asciiTheme="majorBidi" w:hAnsiTheme="majorBidi" w:cstheme="majorBidi"/>
          <w:sz w:val="24"/>
          <w:szCs w:val="24"/>
        </w:rPr>
        <w:t>BİSMİLLAHİRRAHMANİRRAHİM</w:t>
      </w:r>
    </w:p>
    <w:p w:rsidR="00035A5F" w:rsidRPr="000316EB" w:rsidRDefault="00035A5F" w:rsidP="00BC5F82">
      <w:pPr>
        <w:ind w:firstLine="709"/>
        <w:jc w:val="center"/>
        <w:rPr>
          <w:rFonts w:asciiTheme="majorBidi" w:hAnsiTheme="majorBidi" w:cstheme="majorBidi"/>
          <w:sz w:val="24"/>
          <w:szCs w:val="24"/>
        </w:rPr>
      </w:pPr>
      <w:r w:rsidRPr="000316EB">
        <w:rPr>
          <w:rFonts w:asciiTheme="majorBidi" w:hAnsiTheme="majorBidi" w:cstheme="majorBidi"/>
          <w:sz w:val="24"/>
          <w:szCs w:val="24"/>
        </w:rPr>
        <w:t>HAYRA ANAHTAR, ŞERRE KİLİT OLMAK</w:t>
      </w:r>
    </w:p>
    <w:p w:rsidR="00035A5F" w:rsidRPr="000316EB" w:rsidRDefault="00035A5F" w:rsidP="00035A5F">
      <w:pPr>
        <w:ind w:firstLine="709"/>
        <w:jc w:val="both"/>
        <w:rPr>
          <w:rFonts w:asciiTheme="majorBidi" w:hAnsiTheme="majorBidi" w:cstheme="majorBidi"/>
          <w:sz w:val="24"/>
          <w:szCs w:val="24"/>
        </w:rPr>
      </w:pPr>
      <w:r w:rsidRPr="000316EB">
        <w:rPr>
          <w:rFonts w:asciiTheme="majorBidi" w:hAnsiTheme="majorBidi" w:cstheme="majorBidi"/>
          <w:sz w:val="24"/>
          <w:szCs w:val="24"/>
        </w:rPr>
        <w:t xml:space="preserve"> Önce hayır ve şer kelimelerinin manasına bir bakalım. </w:t>
      </w:r>
    </w:p>
    <w:p w:rsidR="00035A5F" w:rsidRPr="006849DB" w:rsidRDefault="00035A5F" w:rsidP="00035A5F">
      <w:pPr>
        <w:spacing w:before="100" w:beforeAutospacing="1" w:after="100" w:afterAutospacing="1" w:line="240" w:lineRule="auto"/>
        <w:ind w:firstLine="709"/>
        <w:jc w:val="both"/>
        <w:rPr>
          <w:rFonts w:asciiTheme="majorBidi" w:eastAsia="Times New Roman" w:hAnsiTheme="majorBidi" w:cstheme="majorBidi"/>
          <w:color w:val="000000"/>
          <w:sz w:val="24"/>
          <w:szCs w:val="24"/>
        </w:rPr>
      </w:pPr>
      <w:r w:rsidRPr="000316EB">
        <w:rPr>
          <w:rFonts w:asciiTheme="majorBidi" w:hAnsiTheme="majorBidi" w:cstheme="majorBidi"/>
          <w:sz w:val="24"/>
          <w:szCs w:val="24"/>
        </w:rPr>
        <w:t xml:space="preserve">HAYIR: </w:t>
      </w:r>
      <w:r w:rsidRPr="000316EB">
        <w:rPr>
          <w:rFonts w:asciiTheme="majorBidi" w:eastAsia="Times New Roman" w:hAnsiTheme="majorBidi" w:cstheme="majorBidi"/>
          <w:color w:val="000000"/>
          <w:sz w:val="24"/>
          <w:szCs w:val="24"/>
        </w:rPr>
        <w:t>“</w:t>
      </w:r>
      <w:r w:rsidRPr="006849DB">
        <w:rPr>
          <w:rFonts w:asciiTheme="majorBidi" w:eastAsia="Times New Roman" w:hAnsiTheme="majorBidi" w:cstheme="majorBidi"/>
          <w:color w:val="000000"/>
          <w:sz w:val="24"/>
          <w:szCs w:val="24"/>
        </w:rPr>
        <w:t>Dinin ve salim aklın beğenip sevdiği, yapılmasını istediği ve Allah'ın rızasını kazanmaya vesile kabul ettiği her türlü şeyler ve işlerdir."</w:t>
      </w:r>
    </w:p>
    <w:p w:rsidR="00035A5F" w:rsidRPr="000316EB" w:rsidRDefault="00035A5F" w:rsidP="00035A5F">
      <w:pPr>
        <w:spacing w:before="100" w:beforeAutospacing="1" w:after="100" w:afterAutospacing="1" w:line="240" w:lineRule="auto"/>
        <w:ind w:firstLine="709"/>
        <w:jc w:val="both"/>
        <w:rPr>
          <w:rFonts w:asciiTheme="majorBidi" w:eastAsia="Times New Roman" w:hAnsiTheme="majorBidi" w:cstheme="majorBidi"/>
          <w:color w:val="000000"/>
          <w:sz w:val="24"/>
          <w:szCs w:val="24"/>
        </w:rPr>
      </w:pPr>
      <w:r w:rsidRPr="000316EB">
        <w:rPr>
          <w:rFonts w:asciiTheme="majorBidi" w:eastAsia="Times New Roman" w:hAnsiTheme="majorBidi" w:cstheme="majorBidi"/>
          <w:color w:val="000000"/>
          <w:sz w:val="24"/>
          <w:szCs w:val="24"/>
        </w:rPr>
        <w:t>ŞER:” Dini ilmi ve ahlaki kurallara aykırı düşen iradeli iş ve davranışların tümü diye tanımlanır.”</w:t>
      </w:r>
    </w:p>
    <w:p w:rsidR="00035A5F" w:rsidRPr="000316EB" w:rsidRDefault="00035A5F" w:rsidP="00035A5F">
      <w:pPr>
        <w:spacing w:before="100" w:beforeAutospacing="1" w:after="100" w:afterAutospacing="1" w:line="240" w:lineRule="auto"/>
        <w:ind w:firstLine="709"/>
        <w:jc w:val="both"/>
        <w:rPr>
          <w:rFonts w:asciiTheme="majorBidi" w:eastAsia="Times New Roman" w:hAnsiTheme="majorBidi" w:cstheme="majorBidi"/>
          <w:color w:val="000000"/>
          <w:sz w:val="24"/>
          <w:szCs w:val="24"/>
        </w:rPr>
      </w:pPr>
      <w:r w:rsidRPr="000316EB">
        <w:rPr>
          <w:rFonts w:asciiTheme="majorBidi" w:eastAsia="Times New Roman" w:hAnsiTheme="majorBidi" w:cstheme="majorBidi"/>
          <w:color w:val="000000"/>
          <w:sz w:val="24"/>
          <w:szCs w:val="24"/>
        </w:rPr>
        <w:t xml:space="preserve">Hayır ve şerrin tanımını kısaca belirttikten sonra, Müslüman olarak şunu da iyi bilmemiz lazım. Hayır ve şer Yüce Yaratan Rabbimizin bizlere gösterdiği iki yoldur. Bunları sınav için tayin etmiştir. Bundan dolayı bu yolların hangisini tercih etmesi gerektiğini, </w:t>
      </w:r>
      <w:r>
        <w:rPr>
          <w:rFonts w:asciiTheme="majorBidi" w:eastAsia="Times New Roman" w:hAnsiTheme="majorBidi" w:cstheme="majorBidi"/>
          <w:color w:val="000000"/>
          <w:sz w:val="24"/>
          <w:szCs w:val="24"/>
        </w:rPr>
        <w:t>yarattığı kullarına bırakmıştır ama, i</w:t>
      </w:r>
      <w:r w:rsidRPr="000316EB">
        <w:rPr>
          <w:rFonts w:asciiTheme="majorBidi" w:eastAsia="Times New Roman" w:hAnsiTheme="majorBidi" w:cstheme="majorBidi"/>
          <w:color w:val="000000"/>
          <w:sz w:val="24"/>
          <w:szCs w:val="24"/>
        </w:rPr>
        <w:t xml:space="preserve">nsanlara iyiyi kötüden ayırt edebilecek akıl nimeti vermiş, Kur-an’ı Kerim ve </w:t>
      </w:r>
      <w:proofErr w:type="spellStart"/>
      <w:r w:rsidRPr="000316EB">
        <w:rPr>
          <w:rFonts w:asciiTheme="majorBidi" w:eastAsia="Times New Roman" w:hAnsiTheme="majorBidi" w:cstheme="majorBidi"/>
          <w:color w:val="000000"/>
          <w:sz w:val="24"/>
          <w:szCs w:val="24"/>
        </w:rPr>
        <w:t>Rasül</w:t>
      </w:r>
      <w:proofErr w:type="spellEnd"/>
      <w:r w:rsidRPr="000316EB">
        <w:rPr>
          <w:rFonts w:asciiTheme="majorBidi" w:eastAsia="Times New Roman" w:hAnsiTheme="majorBidi" w:cstheme="majorBidi"/>
          <w:color w:val="000000"/>
          <w:sz w:val="24"/>
          <w:szCs w:val="24"/>
        </w:rPr>
        <w:t xml:space="preserve">-ü Ekrem s.a.v.’ </w:t>
      </w:r>
      <w:proofErr w:type="spellStart"/>
      <w:r w:rsidRPr="000316EB">
        <w:rPr>
          <w:rFonts w:asciiTheme="majorBidi" w:eastAsia="Times New Roman" w:hAnsiTheme="majorBidi" w:cstheme="majorBidi"/>
          <w:color w:val="000000"/>
          <w:sz w:val="24"/>
          <w:szCs w:val="24"/>
        </w:rPr>
        <w:t>le</w:t>
      </w:r>
      <w:proofErr w:type="spellEnd"/>
      <w:r w:rsidRPr="000316EB">
        <w:rPr>
          <w:rFonts w:asciiTheme="majorBidi" w:eastAsia="Times New Roman" w:hAnsiTheme="majorBidi" w:cstheme="majorBidi"/>
          <w:color w:val="000000"/>
          <w:sz w:val="24"/>
          <w:szCs w:val="24"/>
        </w:rPr>
        <w:t xml:space="preserve"> hangi yolun doğru hangi yolun yanlış olduğunu da, hiç şüphe getirmeyecek derece beyan etmiştir. </w:t>
      </w:r>
    </w:p>
    <w:p w:rsidR="00035A5F" w:rsidRPr="000316EB" w:rsidRDefault="00035A5F" w:rsidP="00035A5F">
      <w:pPr>
        <w:spacing w:before="100" w:beforeAutospacing="1" w:after="100" w:afterAutospacing="1" w:line="240" w:lineRule="auto"/>
        <w:ind w:firstLine="709"/>
        <w:jc w:val="both"/>
        <w:rPr>
          <w:rFonts w:asciiTheme="majorBidi" w:eastAsia="Times New Roman" w:hAnsiTheme="majorBidi" w:cstheme="majorBidi"/>
          <w:color w:val="000000"/>
          <w:sz w:val="24"/>
          <w:szCs w:val="24"/>
        </w:rPr>
      </w:pPr>
      <w:r w:rsidRPr="000316EB">
        <w:rPr>
          <w:rFonts w:asciiTheme="majorBidi" w:eastAsia="Times New Roman" w:hAnsiTheme="majorBidi" w:cstheme="majorBidi"/>
          <w:color w:val="000000"/>
          <w:sz w:val="24"/>
          <w:szCs w:val="24"/>
        </w:rPr>
        <w:t xml:space="preserve"> Kuran-ı Kerime baktığımızda, her bir şeyin yalnızca yaratanı Allah c.c olduğunu, dolayısıyla hayır ve şerrinde O’nun tarafından kullarına sınav için yaratıldığını algılamış oluyoruz. </w:t>
      </w:r>
      <w:proofErr w:type="spellStart"/>
      <w:r w:rsidRPr="000316EB">
        <w:rPr>
          <w:rFonts w:asciiTheme="majorBidi" w:eastAsia="Times New Roman" w:hAnsiTheme="majorBidi" w:cstheme="majorBidi"/>
          <w:color w:val="000000"/>
          <w:sz w:val="24"/>
          <w:szCs w:val="24"/>
        </w:rPr>
        <w:t>Zümer</w:t>
      </w:r>
      <w:proofErr w:type="spellEnd"/>
      <w:r w:rsidRPr="000316EB">
        <w:rPr>
          <w:rFonts w:asciiTheme="majorBidi" w:eastAsia="Times New Roman" w:hAnsiTheme="majorBidi" w:cstheme="majorBidi"/>
          <w:color w:val="000000"/>
          <w:sz w:val="24"/>
          <w:szCs w:val="24"/>
        </w:rPr>
        <w:t xml:space="preserve"> süresi 62. Ayeti kerimede Rabbimiz bizlere şöyle buyuruyor.   </w:t>
      </w:r>
    </w:p>
    <w:p w:rsidR="00035A5F" w:rsidRPr="000316EB" w:rsidRDefault="00035A5F" w:rsidP="00035A5F">
      <w:pPr>
        <w:spacing w:before="100" w:beforeAutospacing="1" w:after="100" w:afterAutospacing="1" w:line="240" w:lineRule="auto"/>
        <w:ind w:firstLine="709"/>
        <w:jc w:val="both"/>
        <w:rPr>
          <w:rFonts w:asciiTheme="majorBidi" w:eastAsia="Times New Roman" w:hAnsiTheme="majorBidi" w:cstheme="majorBidi"/>
          <w:color w:val="000000"/>
          <w:sz w:val="24"/>
          <w:szCs w:val="24"/>
        </w:rPr>
      </w:pPr>
      <w:r w:rsidRPr="000316EB">
        <w:rPr>
          <w:rFonts w:asciiTheme="majorBidi" w:eastAsia="Times New Roman" w:hAnsiTheme="majorBidi" w:cstheme="majorBidi"/>
          <w:color w:val="000000"/>
          <w:sz w:val="24"/>
          <w:szCs w:val="24"/>
        </w:rPr>
        <w:t xml:space="preserve">               “ </w:t>
      </w:r>
      <w:r w:rsidRPr="00046832">
        <w:rPr>
          <w:sz w:val="28"/>
          <w:szCs w:val="28"/>
          <w:rtl/>
        </w:rPr>
        <w:t>اَللّهُ خَالِقُ كُلِّ شَىْءٍ وَهُوَ عَلى كُلِّ شَىْءٍ وَكيلٌ</w:t>
      </w:r>
      <w:r w:rsidRPr="00046832">
        <w:rPr>
          <w:sz w:val="28"/>
          <w:szCs w:val="28"/>
        </w:rPr>
        <w:t>”</w:t>
      </w:r>
    </w:p>
    <w:p w:rsidR="00035A5F" w:rsidRPr="006849DB" w:rsidRDefault="00035A5F" w:rsidP="00035A5F">
      <w:pPr>
        <w:spacing w:before="100" w:beforeAutospacing="1" w:after="100" w:afterAutospacing="1" w:line="240" w:lineRule="auto"/>
        <w:ind w:firstLine="709"/>
        <w:jc w:val="both"/>
      </w:pPr>
      <w:r w:rsidRPr="006849DB">
        <w:rPr>
          <w:rFonts w:asciiTheme="majorBidi" w:eastAsia="Times New Roman" w:hAnsiTheme="majorBidi" w:cstheme="majorBidi"/>
          <w:color w:val="808080" w:themeColor="background1" w:themeShade="80"/>
          <w:sz w:val="24"/>
          <w:szCs w:val="24"/>
        </w:rPr>
        <w:t>“</w:t>
      </w:r>
      <w:r w:rsidRPr="006849DB">
        <w:t>Allah, her şeyin yaratıcısıdır. Her şey üzerine vekil de O'dur.”</w:t>
      </w:r>
    </w:p>
    <w:p w:rsidR="00035A5F" w:rsidRPr="000316EB" w:rsidRDefault="00035A5F" w:rsidP="00035A5F">
      <w:pPr>
        <w:spacing w:before="100" w:beforeAutospacing="1" w:after="100" w:afterAutospacing="1" w:line="240" w:lineRule="auto"/>
        <w:ind w:firstLine="709"/>
        <w:jc w:val="both"/>
        <w:rPr>
          <w:rFonts w:asciiTheme="majorBidi" w:eastAsia="Times New Roman" w:hAnsiTheme="majorBidi" w:cstheme="majorBidi"/>
          <w:color w:val="000000"/>
          <w:sz w:val="24"/>
          <w:szCs w:val="24"/>
        </w:rPr>
      </w:pPr>
      <w:r w:rsidRPr="000316EB">
        <w:rPr>
          <w:rFonts w:asciiTheme="majorBidi" w:eastAsia="Times New Roman" w:hAnsiTheme="majorBidi" w:cstheme="majorBidi"/>
          <w:color w:val="000000"/>
          <w:sz w:val="24"/>
          <w:szCs w:val="24"/>
        </w:rPr>
        <w:t xml:space="preserve"> Bu sınav karşısında Müslüman uyanık olup, hangi yol onu Allaha ulaştırır, muhasebesini iyi yapmalıdır. Yüce Yaratan nasıl bir Müslüman profili isti</w:t>
      </w:r>
      <w:r>
        <w:rPr>
          <w:rFonts w:asciiTheme="majorBidi" w:eastAsia="Times New Roman" w:hAnsiTheme="majorBidi" w:cstheme="majorBidi"/>
          <w:color w:val="000000"/>
          <w:sz w:val="24"/>
          <w:szCs w:val="24"/>
        </w:rPr>
        <w:t>yor yine Kuran’a sorarak bakmalı</w:t>
      </w:r>
      <w:r w:rsidRPr="000316EB">
        <w:rPr>
          <w:rFonts w:asciiTheme="majorBidi" w:eastAsia="Times New Roman" w:hAnsiTheme="majorBidi" w:cstheme="majorBidi"/>
          <w:color w:val="000000"/>
          <w:sz w:val="24"/>
          <w:szCs w:val="24"/>
        </w:rPr>
        <w:t xml:space="preserve">, kimler hesap gününde kurtuluşa erecek bu işin şuurunda olmalıdır.  </w:t>
      </w:r>
    </w:p>
    <w:p w:rsidR="00035A5F" w:rsidRPr="00046832" w:rsidRDefault="00035A5F" w:rsidP="00035A5F">
      <w:pPr>
        <w:spacing w:before="100" w:beforeAutospacing="1" w:after="100" w:afterAutospacing="1" w:line="240" w:lineRule="auto"/>
        <w:ind w:firstLine="709"/>
        <w:jc w:val="both"/>
        <w:rPr>
          <w:rFonts w:asciiTheme="majorBidi" w:eastAsia="Times New Roman" w:hAnsiTheme="majorBidi" w:cstheme="majorBidi"/>
          <w:color w:val="000000"/>
          <w:sz w:val="28"/>
          <w:szCs w:val="28"/>
        </w:rPr>
      </w:pPr>
      <w:r w:rsidRPr="00046832">
        <w:rPr>
          <w:rFonts w:asciiTheme="majorBidi" w:eastAsia="Times New Roman" w:hAnsiTheme="majorBidi" w:cstheme="majorBidi"/>
          <w:color w:val="000000"/>
          <w:sz w:val="28"/>
          <w:szCs w:val="28"/>
          <w:rtl/>
        </w:rPr>
        <w:t>وَلْتَكُنْ مِنْكُمْ اُمَّةٌ يَدْعُونَ اِلَى الْخَيْرِ وَيَاْمُرُونَ بِالْمَعْرُوفِ وَيَنْهَوْنَ عَنِ الْمُنْكَرِ وَاُولئِكَ هُمُ الْمُفْلِحُونَ</w:t>
      </w:r>
      <w:r w:rsidRPr="00046832">
        <w:rPr>
          <w:rFonts w:asciiTheme="majorBidi" w:eastAsia="Times New Roman" w:hAnsiTheme="majorBidi" w:cstheme="majorBidi"/>
          <w:color w:val="000000"/>
          <w:sz w:val="28"/>
          <w:szCs w:val="28"/>
        </w:rPr>
        <w:t>”</w:t>
      </w:r>
    </w:p>
    <w:p w:rsidR="00035A5F" w:rsidRPr="000316EB" w:rsidRDefault="00035A5F" w:rsidP="00035A5F">
      <w:pPr>
        <w:spacing w:before="100" w:beforeAutospacing="1" w:after="100" w:afterAutospacing="1" w:line="240" w:lineRule="auto"/>
        <w:ind w:firstLine="709"/>
        <w:jc w:val="both"/>
        <w:rPr>
          <w:rFonts w:asciiTheme="majorBidi" w:eastAsia="Times New Roman" w:hAnsiTheme="majorBidi" w:cstheme="majorBidi"/>
          <w:i/>
          <w:iCs/>
          <w:color w:val="000000"/>
          <w:sz w:val="24"/>
          <w:szCs w:val="24"/>
        </w:rPr>
      </w:pPr>
      <w:r w:rsidRPr="000316EB">
        <w:rPr>
          <w:rFonts w:asciiTheme="majorBidi" w:eastAsia="Times New Roman" w:hAnsiTheme="majorBidi" w:cstheme="majorBidi"/>
          <w:color w:val="000000"/>
          <w:sz w:val="24"/>
          <w:szCs w:val="24"/>
        </w:rPr>
        <w:t>“İçinizden hayra çağıran, iyiliği emredip kötülükten men eden bir topluluk bulunsun. İşte kurtuluşa eren onlardır.”” </w:t>
      </w:r>
      <w:r w:rsidRPr="000316EB">
        <w:rPr>
          <w:rFonts w:asciiTheme="majorBidi" w:eastAsia="Times New Roman" w:hAnsiTheme="majorBidi" w:cstheme="majorBidi"/>
          <w:i/>
          <w:iCs/>
          <w:color w:val="000000"/>
          <w:sz w:val="24"/>
          <w:szCs w:val="24"/>
        </w:rPr>
        <w:t>(Al-i İmran-104. Ayet.)</w:t>
      </w:r>
    </w:p>
    <w:p w:rsidR="00035A5F" w:rsidRPr="000316EB" w:rsidRDefault="00035A5F" w:rsidP="00035A5F">
      <w:pPr>
        <w:spacing w:before="100" w:beforeAutospacing="1" w:after="100" w:afterAutospacing="1" w:line="240" w:lineRule="auto"/>
        <w:ind w:firstLine="709"/>
        <w:jc w:val="both"/>
        <w:rPr>
          <w:rFonts w:asciiTheme="majorBidi" w:eastAsia="Times New Roman" w:hAnsiTheme="majorBidi" w:cstheme="majorBidi"/>
          <w:color w:val="000000"/>
          <w:sz w:val="24"/>
          <w:szCs w:val="24"/>
        </w:rPr>
      </w:pPr>
      <w:r w:rsidRPr="000316EB">
        <w:rPr>
          <w:rFonts w:asciiTheme="majorBidi" w:eastAsia="Times New Roman" w:hAnsiTheme="majorBidi" w:cstheme="majorBidi"/>
          <w:color w:val="000000"/>
          <w:sz w:val="24"/>
          <w:szCs w:val="24"/>
        </w:rPr>
        <w:t xml:space="preserve">Bu ayetten anlaşılan, Müslüman öyle olmalı ki; adeta iyilik </w:t>
      </w:r>
      <w:proofErr w:type="spellStart"/>
      <w:r w:rsidRPr="000316EB">
        <w:rPr>
          <w:rFonts w:asciiTheme="majorBidi" w:eastAsia="Times New Roman" w:hAnsiTheme="majorBidi" w:cstheme="majorBidi"/>
          <w:color w:val="000000"/>
          <w:sz w:val="24"/>
          <w:szCs w:val="24"/>
        </w:rPr>
        <w:t>semboli</w:t>
      </w:r>
      <w:proofErr w:type="spellEnd"/>
      <w:r w:rsidRPr="000316EB">
        <w:rPr>
          <w:rFonts w:asciiTheme="majorBidi" w:eastAsia="Times New Roman" w:hAnsiTheme="majorBidi" w:cstheme="majorBidi"/>
          <w:color w:val="000000"/>
          <w:sz w:val="24"/>
          <w:szCs w:val="24"/>
        </w:rPr>
        <w:t xml:space="preserve"> gibi, hayatı boyunca hep iyilik yapan, hep iyiliğe sebep olan, kötülüğe yanaşmayan ve aynı za</w:t>
      </w:r>
      <w:r>
        <w:rPr>
          <w:rFonts w:asciiTheme="majorBidi" w:eastAsia="Times New Roman" w:hAnsiTheme="majorBidi" w:cstheme="majorBidi"/>
          <w:color w:val="000000"/>
          <w:sz w:val="24"/>
          <w:szCs w:val="24"/>
        </w:rPr>
        <w:t>manda set olan bir kimliğe sahip</w:t>
      </w:r>
      <w:r w:rsidRPr="000316EB">
        <w:rPr>
          <w:rFonts w:asciiTheme="majorBidi" w:eastAsia="Times New Roman" w:hAnsiTheme="majorBidi" w:cstheme="majorBidi"/>
          <w:color w:val="000000"/>
          <w:sz w:val="24"/>
          <w:szCs w:val="24"/>
        </w:rPr>
        <w:t xml:space="preserve"> bir şahsiyet olmalı.</w:t>
      </w:r>
      <w:r>
        <w:rPr>
          <w:rFonts w:asciiTheme="majorBidi" w:eastAsia="Times New Roman" w:hAnsiTheme="majorBidi" w:cstheme="majorBidi"/>
          <w:color w:val="000000"/>
          <w:sz w:val="24"/>
          <w:szCs w:val="24"/>
        </w:rPr>
        <w:t xml:space="preserve"> Rahman kitabında iyiliğe talip</w:t>
      </w:r>
      <w:r w:rsidRPr="000316EB">
        <w:rPr>
          <w:rFonts w:asciiTheme="majorBidi" w:eastAsia="Times New Roman" w:hAnsiTheme="majorBidi" w:cstheme="majorBidi"/>
          <w:color w:val="000000"/>
          <w:sz w:val="24"/>
          <w:szCs w:val="24"/>
        </w:rPr>
        <w:t xml:space="preserve"> olan kullarını nasılda övüyor:</w:t>
      </w:r>
    </w:p>
    <w:p w:rsidR="00035A5F" w:rsidRPr="00046832" w:rsidRDefault="00035A5F" w:rsidP="00035A5F">
      <w:pPr>
        <w:spacing w:before="100" w:beforeAutospacing="1" w:after="100" w:afterAutospacing="1" w:line="240" w:lineRule="auto"/>
        <w:ind w:firstLine="709"/>
        <w:jc w:val="both"/>
        <w:rPr>
          <w:rFonts w:asciiTheme="majorBidi" w:eastAsia="Times New Roman" w:hAnsiTheme="majorBidi" w:cstheme="majorBidi"/>
          <w:color w:val="000000"/>
          <w:sz w:val="32"/>
          <w:szCs w:val="32"/>
        </w:rPr>
      </w:pPr>
      <w:r w:rsidRPr="00046832">
        <w:rPr>
          <w:rFonts w:asciiTheme="majorBidi" w:eastAsia="Times New Roman" w:hAnsiTheme="majorBidi" w:cstheme="majorBidi"/>
          <w:color w:val="000000"/>
          <w:sz w:val="32"/>
          <w:szCs w:val="32"/>
          <w:rtl/>
        </w:rPr>
        <w:t xml:space="preserve"> اُولئِكَ يُسَارِعُونَ فِى الْخَيْرَاتِ وَهُمْ لَهَا سَابِقُونَ</w:t>
      </w:r>
      <w:r w:rsidRPr="00046832">
        <w:rPr>
          <w:rFonts w:asciiTheme="majorBidi" w:eastAsia="Times New Roman" w:hAnsiTheme="majorBidi" w:cstheme="majorBidi"/>
          <w:color w:val="000000"/>
          <w:sz w:val="32"/>
          <w:szCs w:val="32"/>
        </w:rPr>
        <w:t>””</w:t>
      </w:r>
    </w:p>
    <w:p w:rsidR="00035A5F" w:rsidRPr="000316EB" w:rsidRDefault="00035A5F" w:rsidP="00035A5F">
      <w:pPr>
        <w:spacing w:before="100" w:beforeAutospacing="1" w:after="100" w:afterAutospacing="1" w:line="240" w:lineRule="auto"/>
        <w:ind w:firstLine="709"/>
        <w:jc w:val="both"/>
        <w:rPr>
          <w:rFonts w:asciiTheme="majorBidi" w:eastAsia="Times New Roman" w:hAnsiTheme="majorBidi" w:cstheme="majorBidi"/>
          <w:i/>
          <w:iCs/>
          <w:color w:val="000000"/>
          <w:sz w:val="24"/>
          <w:szCs w:val="24"/>
        </w:rPr>
      </w:pPr>
      <w:r w:rsidRPr="000316EB">
        <w:rPr>
          <w:rFonts w:asciiTheme="majorBidi" w:eastAsia="Times New Roman" w:hAnsiTheme="majorBidi" w:cstheme="majorBidi"/>
          <w:color w:val="000000"/>
          <w:sz w:val="24"/>
          <w:szCs w:val="24"/>
        </w:rPr>
        <w:t>“”İşte onlar, iyiliklere koşuşurlar ve iyilik için yarışırlar.”” </w:t>
      </w:r>
      <w:r w:rsidRPr="000316EB">
        <w:rPr>
          <w:rFonts w:asciiTheme="majorBidi" w:eastAsia="Times New Roman" w:hAnsiTheme="majorBidi" w:cstheme="majorBidi"/>
          <w:i/>
          <w:iCs/>
          <w:color w:val="000000"/>
          <w:sz w:val="24"/>
          <w:szCs w:val="24"/>
        </w:rPr>
        <w:t> (</w:t>
      </w:r>
      <w:proofErr w:type="spellStart"/>
      <w:r w:rsidRPr="000316EB">
        <w:rPr>
          <w:rFonts w:asciiTheme="majorBidi" w:eastAsia="Times New Roman" w:hAnsiTheme="majorBidi" w:cstheme="majorBidi"/>
          <w:i/>
          <w:iCs/>
          <w:color w:val="000000"/>
          <w:sz w:val="24"/>
          <w:szCs w:val="24"/>
        </w:rPr>
        <w:t>Mü’minun</w:t>
      </w:r>
      <w:proofErr w:type="spellEnd"/>
      <w:r w:rsidRPr="000316EB">
        <w:rPr>
          <w:rFonts w:asciiTheme="majorBidi" w:eastAsia="Times New Roman" w:hAnsiTheme="majorBidi" w:cstheme="majorBidi"/>
          <w:i/>
          <w:iCs/>
          <w:color w:val="000000"/>
          <w:sz w:val="24"/>
          <w:szCs w:val="24"/>
        </w:rPr>
        <w:t>- 61. ayet)</w:t>
      </w:r>
    </w:p>
    <w:p w:rsidR="00035A5F" w:rsidRPr="006849DB" w:rsidRDefault="00035A5F" w:rsidP="00035A5F">
      <w:pPr>
        <w:spacing w:before="100" w:beforeAutospacing="1" w:after="100" w:afterAutospacing="1" w:line="240" w:lineRule="auto"/>
        <w:ind w:firstLine="709"/>
        <w:jc w:val="both"/>
        <w:rPr>
          <w:rFonts w:asciiTheme="majorBidi" w:eastAsia="Times New Roman" w:hAnsiTheme="majorBidi" w:cstheme="majorBidi"/>
          <w:color w:val="1D1B11" w:themeColor="background2" w:themeShade="1A"/>
          <w:sz w:val="24"/>
          <w:szCs w:val="24"/>
        </w:rPr>
      </w:pPr>
      <w:r w:rsidRPr="000316EB">
        <w:rPr>
          <w:rFonts w:asciiTheme="majorBidi" w:eastAsia="Times New Roman" w:hAnsiTheme="majorBidi" w:cstheme="majorBidi"/>
          <w:i/>
          <w:iCs/>
          <w:color w:val="000000"/>
          <w:sz w:val="24"/>
          <w:szCs w:val="24"/>
        </w:rPr>
        <w:t xml:space="preserve"> </w:t>
      </w:r>
      <w:r>
        <w:rPr>
          <w:rFonts w:asciiTheme="majorBidi" w:eastAsia="Times New Roman" w:hAnsiTheme="majorBidi" w:cstheme="majorBidi"/>
          <w:color w:val="000000"/>
          <w:sz w:val="24"/>
          <w:szCs w:val="24"/>
        </w:rPr>
        <w:t xml:space="preserve">Allah c.c </w:t>
      </w:r>
      <w:proofErr w:type="spellStart"/>
      <w:r>
        <w:rPr>
          <w:rFonts w:asciiTheme="majorBidi" w:eastAsia="Times New Roman" w:hAnsiTheme="majorBidi" w:cstheme="majorBidi"/>
          <w:color w:val="000000"/>
          <w:sz w:val="24"/>
          <w:szCs w:val="24"/>
        </w:rPr>
        <w:t>nun</w:t>
      </w:r>
      <w:proofErr w:type="spellEnd"/>
      <w:r>
        <w:rPr>
          <w:rFonts w:asciiTheme="majorBidi" w:eastAsia="Times New Roman" w:hAnsiTheme="majorBidi" w:cstheme="majorBidi"/>
          <w:color w:val="000000"/>
          <w:sz w:val="24"/>
          <w:szCs w:val="24"/>
        </w:rPr>
        <w:t xml:space="preserve">  </w:t>
      </w:r>
      <w:proofErr w:type="spellStart"/>
      <w:r>
        <w:rPr>
          <w:rFonts w:asciiTheme="majorBidi" w:eastAsia="Times New Roman" w:hAnsiTheme="majorBidi" w:cstheme="majorBidi"/>
          <w:color w:val="000000"/>
          <w:sz w:val="24"/>
          <w:szCs w:val="24"/>
        </w:rPr>
        <w:t>K</w:t>
      </w:r>
      <w:r w:rsidRPr="006849DB">
        <w:rPr>
          <w:rFonts w:asciiTheme="majorBidi" w:eastAsia="Times New Roman" w:hAnsiTheme="majorBidi" w:cstheme="majorBidi"/>
          <w:color w:val="000000"/>
          <w:sz w:val="24"/>
          <w:szCs w:val="24"/>
        </w:rPr>
        <w:t>i</w:t>
      </w:r>
      <w:r w:rsidRPr="006849DB">
        <w:rPr>
          <w:rFonts w:asciiTheme="majorBidi" w:eastAsia="Times New Roman" w:hAnsiTheme="majorBidi" w:cstheme="majorBidi"/>
          <w:color w:val="1D1B11" w:themeColor="background2" w:themeShade="1A"/>
          <w:sz w:val="24"/>
          <w:szCs w:val="24"/>
        </w:rPr>
        <w:t>tab</w:t>
      </w:r>
      <w:r>
        <w:rPr>
          <w:rFonts w:asciiTheme="majorBidi" w:eastAsia="Times New Roman" w:hAnsiTheme="majorBidi" w:cstheme="majorBidi"/>
          <w:color w:val="1D1B11" w:themeColor="background2" w:themeShade="1A"/>
          <w:sz w:val="24"/>
          <w:szCs w:val="24"/>
        </w:rPr>
        <w:t>’ında</w:t>
      </w:r>
      <w:proofErr w:type="spellEnd"/>
      <w:r>
        <w:rPr>
          <w:rFonts w:asciiTheme="majorBidi" w:eastAsia="Times New Roman" w:hAnsiTheme="majorBidi" w:cstheme="majorBidi"/>
          <w:color w:val="1D1B11" w:themeColor="background2" w:themeShade="1A"/>
          <w:sz w:val="24"/>
          <w:szCs w:val="24"/>
        </w:rPr>
        <w:t xml:space="preserve"> gördü</w:t>
      </w:r>
      <w:r w:rsidRPr="006849DB">
        <w:rPr>
          <w:rFonts w:asciiTheme="majorBidi" w:eastAsia="Times New Roman" w:hAnsiTheme="majorBidi" w:cstheme="majorBidi"/>
          <w:color w:val="1D1B11" w:themeColor="background2" w:themeShade="1A"/>
          <w:sz w:val="24"/>
          <w:szCs w:val="24"/>
        </w:rPr>
        <w:t>ğümüz gibi, Yaratanın istediği bir M</w:t>
      </w:r>
      <w:r>
        <w:rPr>
          <w:rFonts w:asciiTheme="majorBidi" w:eastAsia="Times New Roman" w:hAnsiTheme="majorBidi" w:cstheme="majorBidi"/>
          <w:color w:val="1D1B11" w:themeColor="background2" w:themeShade="1A"/>
          <w:sz w:val="24"/>
          <w:szCs w:val="24"/>
        </w:rPr>
        <w:t xml:space="preserve">üslüman tarzı var. </w:t>
      </w:r>
      <w:proofErr w:type="spellStart"/>
      <w:r>
        <w:rPr>
          <w:rFonts w:asciiTheme="majorBidi" w:eastAsia="Times New Roman" w:hAnsiTheme="majorBidi" w:cstheme="majorBidi"/>
          <w:color w:val="1D1B11" w:themeColor="background2" w:themeShade="1A"/>
          <w:sz w:val="24"/>
          <w:szCs w:val="24"/>
        </w:rPr>
        <w:t>Mü’mine</w:t>
      </w:r>
      <w:proofErr w:type="spellEnd"/>
      <w:r>
        <w:rPr>
          <w:rFonts w:asciiTheme="majorBidi" w:eastAsia="Times New Roman" w:hAnsiTheme="majorBidi" w:cstheme="majorBidi"/>
          <w:color w:val="1D1B11" w:themeColor="background2" w:themeShade="1A"/>
          <w:sz w:val="24"/>
          <w:szCs w:val="24"/>
        </w:rPr>
        <w:t xml:space="preserve"> yakış</w:t>
      </w:r>
      <w:r w:rsidRPr="006849DB">
        <w:rPr>
          <w:rFonts w:asciiTheme="majorBidi" w:eastAsia="Times New Roman" w:hAnsiTheme="majorBidi" w:cstheme="majorBidi"/>
          <w:color w:val="1D1B11" w:themeColor="background2" w:themeShade="1A"/>
          <w:sz w:val="24"/>
          <w:szCs w:val="24"/>
        </w:rPr>
        <w:t>an kendini bu kalıba uydurmaya çalışmasıdır. Yüce yaratan bizleri hesaba çeker</w:t>
      </w:r>
      <w:r>
        <w:rPr>
          <w:rFonts w:asciiTheme="majorBidi" w:eastAsia="Times New Roman" w:hAnsiTheme="majorBidi" w:cstheme="majorBidi"/>
          <w:color w:val="1D1B11" w:themeColor="background2" w:themeShade="1A"/>
          <w:sz w:val="24"/>
          <w:szCs w:val="24"/>
        </w:rPr>
        <w:t xml:space="preserve">ken </w:t>
      </w:r>
      <w:r w:rsidRPr="006849DB">
        <w:rPr>
          <w:rFonts w:asciiTheme="majorBidi" w:eastAsia="Times New Roman" w:hAnsiTheme="majorBidi" w:cstheme="majorBidi"/>
          <w:color w:val="1D1B11" w:themeColor="background2" w:themeShade="1A"/>
          <w:sz w:val="24"/>
          <w:szCs w:val="24"/>
        </w:rPr>
        <w:t xml:space="preserve">Kur-anı Kerime ve sünneti </w:t>
      </w:r>
      <w:proofErr w:type="spellStart"/>
      <w:r w:rsidRPr="006849DB">
        <w:rPr>
          <w:rFonts w:asciiTheme="majorBidi" w:eastAsia="Times New Roman" w:hAnsiTheme="majorBidi" w:cstheme="majorBidi"/>
          <w:color w:val="1D1B11" w:themeColor="background2" w:themeShade="1A"/>
          <w:sz w:val="24"/>
          <w:szCs w:val="24"/>
        </w:rPr>
        <w:t>seniyye</w:t>
      </w:r>
      <w:proofErr w:type="spellEnd"/>
      <w:r w:rsidRPr="006849DB">
        <w:rPr>
          <w:rFonts w:asciiTheme="majorBidi" w:eastAsia="Times New Roman" w:hAnsiTheme="majorBidi" w:cstheme="majorBidi"/>
          <w:color w:val="1D1B11" w:themeColor="background2" w:themeShade="1A"/>
          <w:sz w:val="24"/>
          <w:szCs w:val="24"/>
        </w:rPr>
        <w:t xml:space="preserve"> ye hayatımız uygun mu yoksa zıt bir tarz mı var diye hesaba </w:t>
      </w:r>
      <w:r>
        <w:rPr>
          <w:rFonts w:asciiTheme="majorBidi" w:eastAsia="Times New Roman" w:hAnsiTheme="majorBidi" w:cstheme="majorBidi"/>
          <w:color w:val="1D1B11" w:themeColor="background2" w:themeShade="1A"/>
          <w:sz w:val="24"/>
          <w:szCs w:val="24"/>
        </w:rPr>
        <w:t>çekecek. Yoksa bizim kendi hesap</w:t>
      </w:r>
      <w:r w:rsidRPr="006849DB">
        <w:rPr>
          <w:rFonts w:asciiTheme="majorBidi" w:eastAsia="Times New Roman" w:hAnsiTheme="majorBidi" w:cstheme="majorBidi"/>
          <w:color w:val="1D1B11" w:themeColor="background2" w:themeShade="1A"/>
          <w:sz w:val="24"/>
          <w:szCs w:val="24"/>
        </w:rPr>
        <w:t xml:space="preserve">larımıza göre hesaba çekilmeyeceğiz. </w:t>
      </w:r>
    </w:p>
    <w:p w:rsidR="00035A5F" w:rsidRDefault="00035A5F" w:rsidP="00035A5F">
      <w:pPr>
        <w:spacing w:before="100" w:beforeAutospacing="1" w:after="100" w:afterAutospacing="1" w:line="240" w:lineRule="auto"/>
        <w:ind w:firstLine="709"/>
        <w:jc w:val="both"/>
        <w:rPr>
          <w:rFonts w:asciiTheme="majorBidi" w:eastAsia="Times New Roman" w:hAnsiTheme="majorBidi" w:cstheme="majorBidi"/>
          <w:color w:val="1D1B11" w:themeColor="background2" w:themeShade="1A"/>
          <w:sz w:val="24"/>
          <w:szCs w:val="24"/>
        </w:rPr>
      </w:pPr>
    </w:p>
    <w:p w:rsidR="00035A5F" w:rsidRPr="000316EB" w:rsidRDefault="00035A5F" w:rsidP="00035A5F">
      <w:pPr>
        <w:spacing w:before="100" w:beforeAutospacing="1" w:after="100" w:afterAutospacing="1" w:line="240" w:lineRule="auto"/>
        <w:ind w:firstLine="709"/>
        <w:jc w:val="both"/>
        <w:rPr>
          <w:rFonts w:asciiTheme="majorBidi" w:eastAsia="Times New Roman" w:hAnsiTheme="majorBidi" w:cstheme="majorBidi"/>
          <w:i/>
          <w:iCs/>
          <w:color w:val="1D1B11" w:themeColor="background2" w:themeShade="1A"/>
          <w:sz w:val="24"/>
          <w:szCs w:val="24"/>
        </w:rPr>
      </w:pPr>
      <w:r w:rsidRPr="006849DB">
        <w:rPr>
          <w:rFonts w:asciiTheme="majorBidi" w:eastAsia="Times New Roman" w:hAnsiTheme="majorBidi" w:cstheme="majorBidi"/>
          <w:color w:val="1D1B11" w:themeColor="background2" w:themeShade="1A"/>
          <w:sz w:val="24"/>
          <w:szCs w:val="24"/>
        </w:rPr>
        <w:lastRenderedPageBreak/>
        <w:t>Yine Efendimiz s.a.v in hadislerine bakıyoruz, buyuruyor</w:t>
      </w:r>
      <w:r w:rsidRPr="000316EB">
        <w:rPr>
          <w:rFonts w:asciiTheme="majorBidi" w:eastAsia="Times New Roman" w:hAnsiTheme="majorBidi" w:cstheme="majorBidi"/>
          <w:i/>
          <w:iCs/>
          <w:color w:val="1D1B11" w:themeColor="background2" w:themeShade="1A"/>
          <w:sz w:val="24"/>
          <w:szCs w:val="24"/>
        </w:rPr>
        <w:t xml:space="preserve"> </w:t>
      </w:r>
      <w:r w:rsidRPr="006849DB">
        <w:rPr>
          <w:rFonts w:asciiTheme="majorBidi" w:eastAsia="Times New Roman" w:hAnsiTheme="majorBidi" w:cstheme="majorBidi"/>
          <w:color w:val="1D1B11" w:themeColor="background2" w:themeShade="1A"/>
          <w:sz w:val="24"/>
          <w:szCs w:val="24"/>
        </w:rPr>
        <w:t>ki:</w:t>
      </w:r>
      <w:r w:rsidRPr="000316EB">
        <w:rPr>
          <w:rFonts w:asciiTheme="majorBidi" w:eastAsia="Times New Roman" w:hAnsiTheme="majorBidi" w:cstheme="majorBidi"/>
          <w:i/>
          <w:iCs/>
          <w:color w:val="1D1B11" w:themeColor="background2" w:themeShade="1A"/>
          <w:sz w:val="24"/>
          <w:szCs w:val="24"/>
        </w:rPr>
        <w:t xml:space="preserve"> </w:t>
      </w:r>
    </w:p>
    <w:p w:rsidR="00035A5F" w:rsidRPr="00046832" w:rsidRDefault="00035A5F" w:rsidP="00035A5F">
      <w:pPr>
        <w:spacing w:before="100" w:beforeAutospacing="1" w:after="100" w:afterAutospacing="1" w:line="240" w:lineRule="auto"/>
        <w:ind w:firstLine="709"/>
        <w:jc w:val="both"/>
        <w:rPr>
          <w:rFonts w:asciiTheme="majorBidi" w:eastAsia="Times New Roman" w:hAnsiTheme="majorBidi" w:cstheme="majorBidi"/>
          <w:color w:val="1D1B11" w:themeColor="background2" w:themeShade="1A"/>
          <w:sz w:val="24"/>
          <w:szCs w:val="24"/>
        </w:rPr>
      </w:pPr>
      <w:r w:rsidRPr="00046832">
        <w:rPr>
          <w:rFonts w:asciiTheme="majorBidi" w:eastAsia="Times New Roman" w:hAnsiTheme="majorBidi" w:cstheme="majorBidi"/>
          <w:color w:val="1D1B11" w:themeColor="background2" w:themeShade="1A"/>
          <w:sz w:val="24"/>
          <w:szCs w:val="24"/>
        </w:rPr>
        <w:t xml:space="preserve">İnsanın her bir eklemi için her Allah’ın günü bir sadaka vermek gerekir. </w:t>
      </w:r>
    </w:p>
    <w:p w:rsidR="00035A5F" w:rsidRPr="00046832" w:rsidRDefault="00035A5F" w:rsidP="00035A5F">
      <w:pPr>
        <w:spacing w:before="100" w:beforeAutospacing="1" w:after="100" w:afterAutospacing="1" w:line="240" w:lineRule="auto"/>
        <w:ind w:firstLine="709"/>
        <w:jc w:val="both"/>
        <w:rPr>
          <w:rFonts w:asciiTheme="majorBidi" w:eastAsia="Times New Roman" w:hAnsiTheme="majorBidi" w:cstheme="majorBidi"/>
          <w:color w:val="1D1B11" w:themeColor="background2" w:themeShade="1A"/>
          <w:sz w:val="24"/>
          <w:szCs w:val="24"/>
        </w:rPr>
      </w:pPr>
      <w:r w:rsidRPr="00046832">
        <w:rPr>
          <w:rFonts w:asciiTheme="majorBidi" w:eastAsia="Times New Roman" w:hAnsiTheme="majorBidi" w:cstheme="majorBidi"/>
          <w:color w:val="1D1B11" w:themeColor="background2" w:themeShade="1A"/>
          <w:sz w:val="24"/>
          <w:szCs w:val="24"/>
        </w:rPr>
        <w:t>İki kişinin arasını bulman sadakadır.</w:t>
      </w:r>
    </w:p>
    <w:p w:rsidR="00035A5F" w:rsidRPr="00046832" w:rsidRDefault="00035A5F" w:rsidP="00035A5F">
      <w:pPr>
        <w:spacing w:before="100" w:beforeAutospacing="1" w:after="100" w:afterAutospacing="1" w:line="240" w:lineRule="auto"/>
        <w:ind w:firstLine="709"/>
        <w:jc w:val="both"/>
        <w:rPr>
          <w:rFonts w:asciiTheme="majorBidi" w:eastAsia="Times New Roman" w:hAnsiTheme="majorBidi" w:cstheme="majorBidi"/>
          <w:color w:val="1D1B11" w:themeColor="background2" w:themeShade="1A"/>
          <w:sz w:val="24"/>
          <w:szCs w:val="24"/>
        </w:rPr>
      </w:pPr>
      <w:r w:rsidRPr="00046832">
        <w:rPr>
          <w:rFonts w:asciiTheme="majorBidi" w:eastAsia="Times New Roman" w:hAnsiTheme="majorBidi" w:cstheme="majorBidi"/>
          <w:color w:val="1D1B11" w:themeColor="background2" w:themeShade="1A"/>
          <w:sz w:val="24"/>
          <w:szCs w:val="24"/>
        </w:rPr>
        <w:t xml:space="preserve">Bir kimseye </w:t>
      </w:r>
      <w:proofErr w:type="spellStart"/>
      <w:r w:rsidRPr="00046832">
        <w:rPr>
          <w:rFonts w:asciiTheme="majorBidi" w:eastAsia="Times New Roman" w:hAnsiTheme="majorBidi" w:cstheme="majorBidi"/>
          <w:color w:val="1D1B11" w:themeColor="background2" w:themeShade="1A"/>
          <w:sz w:val="24"/>
          <w:szCs w:val="24"/>
        </w:rPr>
        <w:t>binegine</w:t>
      </w:r>
      <w:proofErr w:type="spellEnd"/>
      <w:r w:rsidRPr="00046832">
        <w:rPr>
          <w:rFonts w:asciiTheme="majorBidi" w:eastAsia="Times New Roman" w:hAnsiTheme="majorBidi" w:cstheme="majorBidi"/>
          <w:color w:val="1D1B11" w:themeColor="background2" w:themeShade="1A"/>
          <w:sz w:val="24"/>
          <w:szCs w:val="24"/>
        </w:rPr>
        <w:t xml:space="preserve"> binerken, yardımcı olman veya yükünü hayvanına yüklemesine yardım etmen sadakadır.</w:t>
      </w:r>
    </w:p>
    <w:p w:rsidR="00035A5F" w:rsidRPr="00046832" w:rsidRDefault="00035A5F" w:rsidP="00035A5F">
      <w:pPr>
        <w:spacing w:before="100" w:beforeAutospacing="1" w:after="100" w:afterAutospacing="1" w:line="240" w:lineRule="auto"/>
        <w:ind w:firstLine="709"/>
        <w:jc w:val="both"/>
        <w:rPr>
          <w:rFonts w:asciiTheme="majorBidi" w:eastAsia="Times New Roman" w:hAnsiTheme="majorBidi" w:cstheme="majorBidi"/>
          <w:color w:val="1D1B11" w:themeColor="background2" w:themeShade="1A"/>
          <w:sz w:val="24"/>
          <w:szCs w:val="24"/>
        </w:rPr>
      </w:pPr>
      <w:r w:rsidRPr="00046832">
        <w:rPr>
          <w:rFonts w:asciiTheme="majorBidi" w:eastAsia="Times New Roman" w:hAnsiTheme="majorBidi" w:cstheme="majorBidi"/>
          <w:color w:val="1D1B11" w:themeColor="background2" w:themeShade="1A"/>
          <w:sz w:val="24"/>
          <w:szCs w:val="24"/>
        </w:rPr>
        <w:t>Namaza giderken attığın her adıma bir sadaka sevabı vardır.</w:t>
      </w:r>
    </w:p>
    <w:p w:rsidR="00035A5F" w:rsidRPr="00035A5F" w:rsidRDefault="00035A5F" w:rsidP="00035A5F">
      <w:pPr>
        <w:spacing w:before="100" w:beforeAutospacing="1" w:after="100" w:afterAutospacing="1" w:line="240" w:lineRule="auto"/>
        <w:ind w:firstLine="709"/>
        <w:jc w:val="both"/>
        <w:rPr>
          <w:rFonts w:asciiTheme="majorBidi" w:eastAsia="Times New Roman" w:hAnsiTheme="majorBidi" w:cstheme="majorBidi"/>
          <w:color w:val="1D1B11" w:themeColor="background2" w:themeShade="1A"/>
          <w:sz w:val="24"/>
          <w:szCs w:val="24"/>
        </w:rPr>
      </w:pPr>
      <w:r w:rsidRPr="00046832">
        <w:rPr>
          <w:rFonts w:asciiTheme="majorBidi" w:eastAsia="Times New Roman" w:hAnsiTheme="majorBidi" w:cstheme="majorBidi"/>
          <w:color w:val="1D1B11" w:themeColor="background2" w:themeShade="1A"/>
          <w:sz w:val="24"/>
          <w:szCs w:val="24"/>
        </w:rPr>
        <w:t>Gelip geçenleri rahatsız eden bir şeyi yoldan alıp atman bir sadakadır</w:t>
      </w:r>
      <w:r>
        <w:rPr>
          <w:rFonts w:asciiTheme="majorBidi" w:eastAsia="Times New Roman" w:hAnsiTheme="majorBidi" w:cstheme="majorBidi"/>
          <w:color w:val="000000"/>
          <w:sz w:val="24"/>
          <w:szCs w:val="24"/>
        </w:rPr>
        <w:t xml:space="preserve"> </w:t>
      </w:r>
      <w:r w:rsidRPr="000316EB">
        <w:rPr>
          <w:rFonts w:asciiTheme="majorBidi" w:eastAsia="Times New Roman" w:hAnsiTheme="majorBidi" w:cstheme="majorBidi"/>
          <w:color w:val="000000"/>
          <w:sz w:val="24"/>
          <w:szCs w:val="24"/>
        </w:rPr>
        <w:t xml:space="preserve"> </w:t>
      </w:r>
      <w:proofErr w:type="spellStart"/>
      <w:r w:rsidRPr="000316EB">
        <w:rPr>
          <w:rFonts w:asciiTheme="majorBidi" w:eastAsia="Times New Roman" w:hAnsiTheme="majorBidi" w:cstheme="majorBidi"/>
          <w:color w:val="000000"/>
          <w:sz w:val="24"/>
          <w:szCs w:val="24"/>
        </w:rPr>
        <w:t>Buhari</w:t>
      </w:r>
      <w:proofErr w:type="spellEnd"/>
      <w:r w:rsidRPr="000316EB">
        <w:rPr>
          <w:rFonts w:asciiTheme="majorBidi" w:eastAsia="Times New Roman" w:hAnsiTheme="majorBidi" w:cstheme="majorBidi"/>
          <w:color w:val="000000"/>
          <w:sz w:val="24"/>
          <w:szCs w:val="24"/>
        </w:rPr>
        <w:t>, sulh, 11</w:t>
      </w:r>
    </w:p>
    <w:p w:rsidR="00035A5F" w:rsidRPr="000316EB" w:rsidRDefault="00035A5F" w:rsidP="00035A5F">
      <w:pPr>
        <w:spacing w:before="100" w:beforeAutospacing="1" w:after="100" w:afterAutospacing="1" w:line="240" w:lineRule="auto"/>
        <w:ind w:firstLine="709"/>
        <w:jc w:val="both"/>
        <w:rPr>
          <w:rFonts w:asciiTheme="majorBidi" w:eastAsia="Times New Roman" w:hAnsiTheme="majorBidi" w:cstheme="majorBidi"/>
          <w:color w:val="000000"/>
          <w:sz w:val="24"/>
          <w:szCs w:val="24"/>
        </w:rPr>
      </w:pPr>
      <w:r w:rsidRPr="000316EB">
        <w:rPr>
          <w:rFonts w:asciiTheme="majorBidi" w:eastAsia="Times New Roman" w:hAnsiTheme="majorBidi" w:cstheme="majorBidi"/>
          <w:color w:val="000000"/>
          <w:sz w:val="24"/>
          <w:szCs w:val="24"/>
        </w:rPr>
        <w:t>Yine Efendimiz s.a.v. buyuruyor ki:</w:t>
      </w:r>
    </w:p>
    <w:p w:rsidR="00035A5F" w:rsidRPr="00046832" w:rsidRDefault="00035A5F" w:rsidP="00035A5F">
      <w:pPr>
        <w:spacing w:before="100" w:beforeAutospacing="1" w:after="100" w:afterAutospacing="1" w:line="240" w:lineRule="auto"/>
        <w:ind w:firstLine="709"/>
        <w:jc w:val="both"/>
        <w:rPr>
          <w:rFonts w:asciiTheme="majorBidi" w:eastAsia="Times New Roman" w:hAnsiTheme="majorBidi" w:cstheme="majorBidi"/>
          <w:color w:val="000000"/>
          <w:sz w:val="28"/>
          <w:szCs w:val="28"/>
        </w:rPr>
      </w:pPr>
      <w:r w:rsidRPr="00046832">
        <w:rPr>
          <w:rFonts w:asciiTheme="majorBidi" w:eastAsia="Times New Roman" w:hAnsiTheme="majorBidi" w:cstheme="majorBidi"/>
          <w:color w:val="000000"/>
          <w:sz w:val="28"/>
          <w:szCs w:val="28"/>
          <w:rtl/>
        </w:rPr>
        <w:t>من راي منكم منكرا فليفيره بيده فان لم يستطع فبلسانه فان لم يستطع فبقلبه وذلك اضعف الامان</w:t>
      </w:r>
    </w:p>
    <w:p w:rsidR="00035A5F" w:rsidRPr="000316EB" w:rsidRDefault="00035A5F" w:rsidP="00035A5F">
      <w:pPr>
        <w:spacing w:before="100" w:beforeAutospacing="1" w:after="100" w:afterAutospacing="1" w:line="240" w:lineRule="auto"/>
        <w:ind w:firstLine="709"/>
        <w:jc w:val="both"/>
        <w:rPr>
          <w:rFonts w:asciiTheme="majorBidi" w:eastAsia="Times New Roman" w:hAnsiTheme="majorBidi" w:cstheme="majorBidi"/>
          <w:color w:val="1D1B11" w:themeColor="background2" w:themeShade="1A"/>
          <w:sz w:val="24"/>
          <w:szCs w:val="24"/>
        </w:rPr>
      </w:pPr>
      <w:r w:rsidRPr="000316EB">
        <w:rPr>
          <w:rFonts w:asciiTheme="majorBidi" w:eastAsia="Times New Roman" w:hAnsiTheme="majorBidi" w:cstheme="majorBidi"/>
          <w:color w:val="1D1B11" w:themeColor="background2" w:themeShade="1A"/>
          <w:sz w:val="24"/>
          <w:szCs w:val="24"/>
        </w:rPr>
        <w:t>“”Kim bir kötülük görürse, onu eliyle değiştirsin. Şayet eliyle değiştirmeye güç yetiremezse, diliyle değiştirsin. Şayet diliyle de değiştiremezse, kalbiyle düzeltme cihetine gitsin ki , buda imanın en zayıf derecesidir.</w:t>
      </w:r>
    </w:p>
    <w:p w:rsidR="00035A5F" w:rsidRPr="000316EB" w:rsidRDefault="00035A5F" w:rsidP="00035A5F">
      <w:pPr>
        <w:spacing w:before="100" w:beforeAutospacing="1" w:after="100" w:afterAutospacing="1" w:line="240" w:lineRule="auto"/>
        <w:ind w:firstLine="709"/>
        <w:jc w:val="both"/>
        <w:rPr>
          <w:rFonts w:asciiTheme="majorBidi" w:eastAsia="Times New Roman" w:hAnsiTheme="majorBidi" w:cstheme="majorBidi"/>
          <w:color w:val="1D1B11" w:themeColor="background2" w:themeShade="1A"/>
          <w:sz w:val="24"/>
          <w:szCs w:val="24"/>
        </w:rPr>
      </w:pPr>
      <w:r w:rsidRPr="000316EB">
        <w:rPr>
          <w:rFonts w:asciiTheme="majorBidi" w:eastAsia="Times New Roman" w:hAnsiTheme="majorBidi" w:cstheme="majorBidi"/>
          <w:color w:val="1D1B11" w:themeColor="background2" w:themeShade="1A"/>
          <w:sz w:val="24"/>
          <w:szCs w:val="24"/>
        </w:rPr>
        <w:t xml:space="preserve"> Bu iki Hadisi Şerife baktığımızda Müslüman nasıl olmalı anlıyoruz. Yaratanın bir Müslüman dan beklentileri var. Yani Müslüman bir taraftan hayatını nasıl iyilik yaparım günümü nasıl iyiliğe dönüştürebilirim diye muhasebe edecek. Efendimizin tarif ettiği iyilikler hayat tarzı olacak. Bir taraftan da kötülüklere gücü nispetinde engel olacak. Kişi kendi nefsinden başlayarak, tüm kötülükleri terk ederek örnek şahsiyet olmaya çalışacak. Sonra aile efradını, çoluk çocuğunu eliyle </w:t>
      </w:r>
      <w:proofErr w:type="spellStart"/>
      <w:r w:rsidRPr="000316EB">
        <w:rPr>
          <w:rFonts w:asciiTheme="majorBidi" w:eastAsia="Times New Roman" w:hAnsiTheme="majorBidi" w:cstheme="majorBidi"/>
          <w:color w:val="1D1B11" w:themeColor="background2" w:themeShade="1A"/>
          <w:sz w:val="24"/>
          <w:szCs w:val="24"/>
        </w:rPr>
        <w:t>islamı</w:t>
      </w:r>
      <w:proofErr w:type="spellEnd"/>
      <w:r w:rsidRPr="000316EB">
        <w:rPr>
          <w:rFonts w:asciiTheme="majorBidi" w:eastAsia="Times New Roman" w:hAnsiTheme="majorBidi" w:cstheme="majorBidi"/>
          <w:color w:val="1D1B11" w:themeColor="background2" w:themeShade="1A"/>
          <w:sz w:val="24"/>
          <w:szCs w:val="24"/>
        </w:rPr>
        <w:t xml:space="preserve"> bir kimlik kazandırarak İslami bir değişimine sebep olacak. Çevresine, arkadaşlarına, komşularına da diliyle anlatarak İslami kimliklerine vesile olmaya çalışacak. Diğer tarafta gücü yetmediği meselelere de en azından kalbiyle destek vermeyecek, dua ve temennileriyle İslam’a uygun bir ortamı Yüce Yaratan dan dileyecektir.</w:t>
      </w:r>
    </w:p>
    <w:p w:rsidR="00035A5F" w:rsidRPr="000316EB" w:rsidRDefault="00035A5F" w:rsidP="00035A5F">
      <w:pPr>
        <w:spacing w:before="100" w:beforeAutospacing="1" w:after="100" w:afterAutospacing="1" w:line="240" w:lineRule="auto"/>
        <w:ind w:firstLine="709"/>
        <w:jc w:val="both"/>
        <w:rPr>
          <w:rFonts w:asciiTheme="majorBidi" w:eastAsia="Times New Roman" w:hAnsiTheme="majorBidi" w:cstheme="majorBidi"/>
          <w:color w:val="1D1B11" w:themeColor="background2" w:themeShade="1A"/>
          <w:sz w:val="24"/>
          <w:szCs w:val="24"/>
        </w:rPr>
      </w:pPr>
      <w:r w:rsidRPr="000316EB">
        <w:rPr>
          <w:rFonts w:asciiTheme="majorBidi" w:eastAsia="Times New Roman" w:hAnsiTheme="majorBidi" w:cstheme="majorBidi"/>
          <w:color w:val="1D1B11" w:themeColor="background2" w:themeShade="1A"/>
          <w:sz w:val="24"/>
          <w:szCs w:val="24"/>
        </w:rPr>
        <w:t>Şimdi bakalım tüm Müslümanlar iyiliğe anahtar olup, kötülüğe de kilit olsa, o zaman toplum iyiliğe gark olur. Kötülüğe de engel olsa neme lazım demese kötülükler azalır. Ortaya Sahabe dönemi gibi sanki cennet ehli bir toplum oluşur. Çünkü Sahabe-i Kiram cennetin atmosferini teneffüs ediyordu. Onlara cennet ehlinin yaşantısı hoş geliyordu, fıtratlarına safi olduğu için İslam’ı yaşamak uygundu ve yaşadılar. Tabi karşılık olarak da cennet gibi tatlı bir hayatı daha dünyada yaşamaya başladılar.</w:t>
      </w:r>
    </w:p>
    <w:p w:rsidR="00035A5F" w:rsidRPr="000316EB" w:rsidRDefault="00035A5F" w:rsidP="00035A5F">
      <w:pPr>
        <w:spacing w:before="100" w:beforeAutospacing="1" w:after="100" w:afterAutospacing="1" w:line="240" w:lineRule="auto"/>
        <w:ind w:firstLine="709"/>
        <w:jc w:val="both"/>
        <w:rPr>
          <w:rFonts w:asciiTheme="majorBidi" w:eastAsia="Times New Roman" w:hAnsiTheme="majorBidi" w:cstheme="majorBidi"/>
          <w:color w:val="1D1B11" w:themeColor="background2" w:themeShade="1A"/>
          <w:sz w:val="24"/>
          <w:szCs w:val="24"/>
        </w:rPr>
      </w:pPr>
      <w:r w:rsidRPr="000316EB">
        <w:rPr>
          <w:rFonts w:asciiTheme="majorBidi" w:eastAsia="Times New Roman" w:hAnsiTheme="majorBidi" w:cstheme="majorBidi"/>
          <w:color w:val="1D1B11" w:themeColor="background2" w:themeShade="1A"/>
          <w:sz w:val="24"/>
          <w:szCs w:val="24"/>
        </w:rPr>
        <w:t>Fakat Müslümanlık, iyiliği yaşayıp aynı zamanda vesile olarak, kötülüğü terk edip, engel olmaya çalışarak, safi fıtratını korumaya özen göstermese, o zaman insanlar bozuk fıtrattan lezzet almaya başlar. Yüce Yaratan korusun buda İslam’ı iyiliklerin yok olmasına, haliyle de kötülüklerin normal hayat tarzına dönüşmesine sebep olur.</w:t>
      </w:r>
    </w:p>
    <w:p w:rsidR="00035A5F" w:rsidRPr="000316EB" w:rsidRDefault="00035A5F" w:rsidP="00035A5F">
      <w:pPr>
        <w:spacing w:before="100" w:beforeAutospacing="1" w:after="100" w:afterAutospacing="1" w:line="240" w:lineRule="auto"/>
        <w:ind w:firstLine="709"/>
        <w:jc w:val="both"/>
        <w:rPr>
          <w:rFonts w:asciiTheme="majorBidi" w:eastAsia="Times New Roman" w:hAnsiTheme="majorBidi" w:cstheme="majorBidi"/>
          <w:color w:val="1D1B11" w:themeColor="background2" w:themeShade="1A"/>
          <w:sz w:val="24"/>
          <w:szCs w:val="24"/>
        </w:rPr>
      </w:pPr>
      <w:r w:rsidRPr="000316EB">
        <w:rPr>
          <w:rFonts w:asciiTheme="majorBidi" w:eastAsia="Times New Roman" w:hAnsiTheme="majorBidi" w:cstheme="majorBidi"/>
          <w:color w:val="1D1B11" w:themeColor="background2" w:themeShade="1A"/>
          <w:sz w:val="24"/>
          <w:szCs w:val="24"/>
        </w:rPr>
        <w:t>Allah’ımız c.c o kadar merhametli ki, iyiliğe sebep olmayı bile aynı şekilde, iyiliği yapmış gibi ödüllendiriyor. Böyle bir fırsatı da kullar çok iyi değerlendirmeli, iyilik yapmak veya en azından gücü yetmezse iyiliğe vesile olmak yol haritası olmalıdır.</w:t>
      </w:r>
    </w:p>
    <w:p w:rsidR="00035A5F" w:rsidRPr="000316EB" w:rsidRDefault="00035A5F" w:rsidP="00035A5F">
      <w:pPr>
        <w:spacing w:before="100" w:beforeAutospacing="1" w:after="100" w:afterAutospacing="1" w:line="240" w:lineRule="auto"/>
        <w:ind w:firstLine="709"/>
        <w:jc w:val="both"/>
        <w:rPr>
          <w:rFonts w:asciiTheme="majorBidi" w:eastAsia="Times New Roman" w:hAnsiTheme="majorBidi" w:cstheme="majorBidi"/>
          <w:color w:val="1D1B11" w:themeColor="background2" w:themeShade="1A"/>
          <w:sz w:val="24"/>
          <w:szCs w:val="24"/>
        </w:rPr>
      </w:pPr>
      <w:r w:rsidRPr="000316EB">
        <w:rPr>
          <w:rFonts w:asciiTheme="majorBidi" w:eastAsia="Times New Roman" w:hAnsiTheme="majorBidi" w:cstheme="majorBidi"/>
          <w:color w:val="1D1B11" w:themeColor="background2" w:themeShade="1A"/>
          <w:sz w:val="24"/>
          <w:szCs w:val="24"/>
        </w:rPr>
        <w:t xml:space="preserve">Yine Kuran-a ve Hadise bakalım iyiliğe vesile olmak konusunda </w:t>
      </w:r>
      <w:proofErr w:type="spellStart"/>
      <w:r w:rsidRPr="000316EB">
        <w:rPr>
          <w:rFonts w:asciiTheme="majorBidi" w:eastAsia="Times New Roman" w:hAnsiTheme="majorBidi" w:cstheme="majorBidi"/>
          <w:color w:val="1D1B11" w:themeColor="background2" w:themeShade="1A"/>
          <w:sz w:val="24"/>
          <w:szCs w:val="24"/>
        </w:rPr>
        <w:t>Halık</w:t>
      </w:r>
      <w:proofErr w:type="spellEnd"/>
      <w:r w:rsidRPr="000316EB">
        <w:rPr>
          <w:rFonts w:asciiTheme="majorBidi" w:eastAsia="Times New Roman" w:hAnsiTheme="majorBidi" w:cstheme="majorBidi"/>
          <w:color w:val="1D1B11" w:themeColor="background2" w:themeShade="1A"/>
          <w:sz w:val="24"/>
          <w:szCs w:val="24"/>
        </w:rPr>
        <w:t xml:space="preserve">-ı </w:t>
      </w:r>
      <w:proofErr w:type="spellStart"/>
      <w:r w:rsidRPr="000316EB">
        <w:rPr>
          <w:rFonts w:asciiTheme="majorBidi" w:eastAsia="Times New Roman" w:hAnsiTheme="majorBidi" w:cstheme="majorBidi"/>
          <w:color w:val="1D1B11" w:themeColor="background2" w:themeShade="1A"/>
          <w:sz w:val="24"/>
          <w:szCs w:val="24"/>
        </w:rPr>
        <w:t>Azimuş</w:t>
      </w:r>
      <w:proofErr w:type="spellEnd"/>
      <w:r w:rsidRPr="000316EB">
        <w:rPr>
          <w:rFonts w:asciiTheme="majorBidi" w:eastAsia="Times New Roman" w:hAnsiTheme="majorBidi" w:cstheme="majorBidi"/>
          <w:color w:val="1D1B11" w:themeColor="background2" w:themeShade="1A"/>
          <w:sz w:val="24"/>
          <w:szCs w:val="24"/>
        </w:rPr>
        <w:t xml:space="preserve"> Şan</w:t>
      </w:r>
      <w:r>
        <w:rPr>
          <w:rFonts w:asciiTheme="majorBidi" w:eastAsia="Times New Roman" w:hAnsiTheme="majorBidi" w:cstheme="majorBidi"/>
          <w:color w:val="1D1B11" w:themeColor="background2" w:themeShade="1A"/>
          <w:sz w:val="24"/>
          <w:szCs w:val="24"/>
        </w:rPr>
        <w:t xml:space="preserve"> ne </w:t>
      </w:r>
      <w:r w:rsidRPr="000316EB">
        <w:rPr>
          <w:rFonts w:asciiTheme="majorBidi" w:eastAsia="Times New Roman" w:hAnsiTheme="majorBidi" w:cstheme="majorBidi"/>
          <w:color w:val="1D1B11" w:themeColor="background2" w:themeShade="1A"/>
          <w:sz w:val="24"/>
          <w:szCs w:val="24"/>
        </w:rPr>
        <w:t>b</w:t>
      </w:r>
      <w:r>
        <w:rPr>
          <w:rFonts w:asciiTheme="majorBidi" w:eastAsia="Times New Roman" w:hAnsiTheme="majorBidi" w:cstheme="majorBidi"/>
          <w:color w:val="1D1B11" w:themeColor="background2" w:themeShade="1A"/>
          <w:sz w:val="24"/>
          <w:szCs w:val="24"/>
        </w:rPr>
        <w:t>uyuruyor:</w:t>
      </w:r>
      <w:r w:rsidRPr="000316EB">
        <w:rPr>
          <w:rFonts w:asciiTheme="majorBidi" w:eastAsia="Times New Roman" w:hAnsiTheme="majorBidi" w:cstheme="majorBidi"/>
          <w:color w:val="1D1B11" w:themeColor="background2" w:themeShade="1A"/>
          <w:sz w:val="24"/>
          <w:szCs w:val="24"/>
        </w:rPr>
        <w:t xml:space="preserve">           </w:t>
      </w:r>
    </w:p>
    <w:p w:rsidR="00035A5F" w:rsidRPr="00046832" w:rsidRDefault="00035A5F" w:rsidP="00035A5F">
      <w:pPr>
        <w:ind w:firstLine="709"/>
        <w:jc w:val="both"/>
        <w:rPr>
          <w:rFonts w:asciiTheme="majorBidi" w:hAnsiTheme="majorBidi" w:cstheme="majorBidi"/>
          <w:color w:val="330033"/>
          <w:sz w:val="24"/>
          <w:szCs w:val="24"/>
          <w:shd w:val="clear" w:color="auto" w:fill="FFFFFF"/>
        </w:rPr>
      </w:pPr>
      <w:r w:rsidRPr="00046832">
        <w:rPr>
          <w:rFonts w:asciiTheme="majorBidi" w:hAnsiTheme="majorBidi" w:cstheme="majorBidi"/>
          <w:color w:val="330033"/>
          <w:sz w:val="28"/>
          <w:szCs w:val="28"/>
          <w:shd w:val="clear" w:color="auto" w:fill="FFFFFF"/>
          <w:rtl/>
        </w:rPr>
        <w:t>مَّن يَشْفَعْ شَفَاعَةً حَسَنَةً يَكُن لَّهُ نَصِيبٌ مِّنْهَا وَمَن يَشْفَعْ شَفَاعَةً سَيِّئَةً يَكُن لَّهُ كِفْلٌ مِّنْهَا وَكَانَ اللّهُ عَلَى كُلِّ شَيْءٍ مُّقِيتًا</w:t>
      </w:r>
    </w:p>
    <w:p w:rsidR="00035A5F" w:rsidRDefault="00035A5F" w:rsidP="00035A5F">
      <w:pPr>
        <w:ind w:firstLine="709"/>
        <w:jc w:val="both"/>
        <w:rPr>
          <w:rFonts w:asciiTheme="majorBidi" w:hAnsiTheme="majorBidi" w:cstheme="majorBidi"/>
          <w:color w:val="000000"/>
          <w:sz w:val="24"/>
          <w:szCs w:val="24"/>
          <w:shd w:val="clear" w:color="auto" w:fill="FFFFFF"/>
        </w:rPr>
      </w:pPr>
      <w:r w:rsidRPr="000316EB">
        <w:rPr>
          <w:rFonts w:asciiTheme="majorBidi" w:hAnsiTheme="majorBidi" w:cstheme="majorBidi"/>
          <w:color w:val="000000"/>
          <w:sz w:val="24"/>
          <w:szCs w:val="24"/>
          <w:shd w:val="clear" w:color="auto" w:fill="FFFFFF"/>
        </w:rPr>
        <w:lastRenderedPageBreak/>
        <w:t>“” Kim güzel bir (işte) aracılık ederse, ona o işin sevabından bir pay vardır. Kim de kötü bir (işte) aracılık ederse, ona da o kötülükten bir pay vardır. Allah’ın her şeye gücü yeter.”” Nisa süresi-85.ayet</w:t>
      </w:r>
    </w:p>
    <w:p w:rsidR="00035A5F" w:rsidRDefault="00035A5F" w:rsidP="00035A5F">
      <w:pPr>
        <w:ind w:firstLine="709"/>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Peygamberimiz s.a.v de buyuruyor ki:  </w:t>
      </w:r>
    </w:p>
    <w:p w:rsidR="00035A5F" w:rsidRDefault="00035A5F" w:rsidP="00035A5F">
      <w:pPr>
        <w:ind w:firstLine="709"/>
        <w:jc w:val="both"/>
        <w:rPr>
          <w:rFonts w:asciiTheme="majorBidi" w:hAnsiTheme="majorBidi" w:cstheme="majorBidi"/>
          <w:color w:val="000000"/>
          <w:sz w:val="24"/>
          <w:szCs w:val="24"/>
          <w:shd w:val="clear" w:color="auto" w:fill="FFFFFF"/>
        </w:rPr>
      </w:pPr>
      <w:r>
        <w:rPr>
          <w:rFonts w:asciiTheme="majorBidi" w:hAnsiTheme="majorBidi" w:cstheme="majorBidi" w:hint="cs"/>
          <w:color w:val="000000"/>
          <w:sz w:val="24"/>
          <w:szCs w:val="24"/>
          <w:shd w:val="clear" w:color="auto" w:fill="FFFFFF"/>
          <w:rtl/>
        </w:rPr>
        <w:t>الدال علي الخير كفاعله"</w:t>
      </w:r>
      <w:r>
        <w:rPr>
          <w:rFonts w:asciiTheme="majorBidi" w:hAnsiTheme="majorBidi" w:cstheme="majorBidi"/>
          <w:color w:val="000000"/>
          <w:sz w:val="24"/>
          <w:szCs w:val="24"/>
          <w:shd w:val="clear" w:color="auto" w:fill="FFFFFF"/>
        </w:rPr>
        <w:t>”</w:t>
      </w:r>
    </w:p>
    <w:p w:rsidR="00035A5F" w:rsidRPr="00035A5F" w:rsidRDefault="00035A5F" w:rsidP="00035A5F">
      <w:pPr>
        <w:ind w:firstLine="709"/>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“”Hayra vesile olan hayrı işleyen gibidir.””</w:t>
      </w:r>
    </w:p>
    <w:p w:rsidR="00035A5F" w:rsidRPr="000316EB" w:rsidRDefault="00035A5F" w:rsidP="00035A5F">
      <w:pPr>
        <w:spacing w:before="100" w:beforeAutospacing="1" w:after="100" w:afterAutospacing="1" w:line="240" w:lineRule="auto"/>
        <w:ind w:firstLine="709"/>
        <w:jc w:val="both"/>
        <w:rPr>
          <w:rFonts w:asciiTheme="majorBidi" w:eastAsia="Times New Roman" w:hAnsiTheme="majorBidi" w:cstheme="majorBidi"/>
          <w:color w:val="000000"/>
          <w:sz w:val="24"/>
          <w:szCs w:val="24"/>
        </w:rPr>
      </w:pPr>
      <w:r w:rsidRPr="000316EB">
        <w:rPr>
          <w:rFonts w:asciiTheme="majorBidi" w:hAnsiTheme="majorBidi" w:cstheme="majorBidi"/>
          <w:color w:val="330033"/>
          <w:sz w:val="24"/>
          <w:szCs w:val="24"/>
          <w:shd w:val="clear" w:color="auto" w:fill="FFFFFF"/>
        </w:rPr>
        <w:t> </w:t>
      </w:r>
      <w:r w:rsidRPr="000316EB">
        <w:rPr>
          <w:rFonts w:asciiTheme="majorBidi" w:eastAsia="Times New Roman" w:hAnsiTheme="majorBidi" w:cstheme="majorBidi"/>
          <w:color w:val="000000"/>
          <w:sz w:val="24"/>
          <w:szCs w:val="24"/>
          <w:rtl/>
        </w:rPr>
        <w:t>: قَالَ رَسُولُ اللّه(صعم)ِ: مَنْ دَعَا الى هُدىً كَانَ لَهُ مِنْ الاجْرِ مِثْلُ أجُورَ مَنِ اتَّبَعَهُ لا َيَنْقُصُ ذلِكَ مِنْ أجُورِهِمْ شَيْئاً، وَمَنْ دَعَا الى ضَلاَلَةِ كَانَ عَلَيْهِ  مِنَ الاثْمِ مثْلُ آثَامِ مَنِ اتَّبَعَهُ لا يَنْقُصُ مِنْ آثَامِهِمْ شَيْئاً</w:t>
      </w:r>
      <w:r w:rsidRPr="000316EB">
        <w:rPr>
          <w:rFonts w:asciiTheme="majorBidi" w:eastAsia="Times New Roman" w:hAnsiTheme="majorBidi" w:cstheme="majorBidi"/>
          <w:color w:val="000000"/>
          <w:sz w:val="24"/>
          <w:szCs w:val="24"/>
        </w:rPr>
        <w:t>.</w:t>
      </w:r>
    </w:p>
    <w:p w:rsidR="00035A5F" w:rsidRPr="000316EB" w:rsidRDefault="00035A5F" w:rsidP="00035A5F">
      <w:pPr>
        <w:spacing w:before="100" w:beforeAutospacing="1" w:after="100" w:afterAutospacing="1" w:line="240" w:lineRule="auto"/>
        <w:ind w:firstLine="709"/>
        <w:jc w:val="both"/>
        <w:rPr>
          <w:rFonts w:asciiTheme="majorBidi" w:eastAsia="Times New Roman" w:hAnsiTheme="majorBidi" w:cstheme="majorBidi"/>
          <w:color w:val="000000"/>
          <w:sz w:val="24"/>
          <w:szCs w:val="24"/>
        </w:rPr>
      </w:pPr>
      <w:r w:rsidRPr="000316EB">
        <w:rPr>
          <w:rFonts w:asciiTheme="majorBidi" w:eastAsia="Times New Roman" w:hAnsiTheme="majorBidi" w:cstheme="majorBidi"/>
          <w:color w:val="000000"/>
          <w:sz w:val="24"/>
          <w:szCs w:val="24"/>
        </w:rPr>
        <w:t xml:space="preserve"> Hz. Ebu </w:t>
      </w:r>
      <w:proofErr w:type="spellStart"/>
      <w:r w:rsidRPr="000316EB">
        <w:rPr>
          <w:rFonts w:asciiTheme="majorBidi" w:eastAsia="Times New Roman" w:hAnsiTheme="majorBidi" w:cstheme="majorBidi"/>
          <w:color w:val="000000"/>
          <w:sz w:val="24"/>
          <w:szCs w:val="24"/>
        </w:rPr>
        <w:t>Hüreyre</w:t>
      </w:r>
      <w:proofErr w:type="spellEnd"/>
      <w:r w:rsidRPr="000316EB">
        <w:rPr>
          <w:rFonts w:asciiTheme="majorBidi" w:eastAsia="Times New Roman" w:hAnsiTheme="majorBidi" w:cstheme="majorBidi"/>
          <w:color w:val="000000"/>
          <w:sz w:val="24"/>
          <w:szCs w:val="24"/>
        </w:rPr>
        <w:t xml:space="preserve"> (r.a) anlatıyor: "</w:t>
      </w:r>
      <w:proofErr w:type="spellStart"/>
      <w:r w:rsidRPr="000316EB">
        <w:rPr>
          <w:rFonts w:asciiTheme="majorBidi" w:eastAsia="Times New Roman" w:hAnsiTheme="majorBidi" w:cstheme="majorBidi"/>
          <w:color w:val="000000"/>
          <w:sz w:val="24"/>
          <w:szCs w:val="24"/>
        </w:rPr>
        <w:t>Resûlullah</w:t>
      </w:r>
      <w:proofErr w:type="spellEnd"/>
      <w:r w:rsidRPr="000316EB">
        <w:rPr>
          <w:rFonts w:asciiTheme="majorBidi" w:eastAsia="Times New Roman" w:hAnsiTheme="majorBidi" w:cstheme="majorBidi"/>
          <w:color w:val="000000"/>
          <w:sz w:val="24"/>
          <w:szCs w:val="24"/>
        </w:rPr>
        <w:t xml:space="preserve"> (a.s) buyurdular ki:</w:t>
      </w:r>
    </w:p>
    <w:p w:rsidR="00035A5F" w:rsidRPr="000316EB" w:rsidRDefault="00035A5F" w:rsidP="00035A5F">
      <w:pPr>
        <w:spacing w:before="100" w:beforeAutospacing="1" w:after="100" w:afterAutospacing="1" w:line="240" w:lineRule="auto"/>
        <w:ind w:firstLine="709"/>
        <w:jc w:val="both"/>
        <w:rPr>
          <w:rFonts w:asciiTheme="majorBidi" w:eastAsia="Times New Roman" w:hAnsiTheme="majorBidi" w:cstheme="majorBidi"/>
          <w:color w:val="000000"/>
          <w:sz w:val="24"/>
          <w:szCs w:val="24"/>
        </w:rPr>
      </w:pPr>
      <w:r w:rsidRPr="000316EB">
        <w:rPr>
          <w:rFonts w:asciiTheme="majorBidi" w:eastAsia="Times New Roman" w:hAnsiTheme="majorBidi" w:cstheme="majorBidi"/>
          <w:color w:val="000000"/>
          <w:sz w:val="24"/>
          <w:szCs w:val="24"/>
        </w:rPr>
        <w:t>"Kim bir hidayete davette bulunursa, buna uyanların sevaplarının bir misli ona gelir ve bu durum, onların ücretlerinden hiçbir şey eksiltmez.</w:t>
      </w:r>
    </w:p>
    <w:p w:rsidR="00035A5F" w:rsidRPr="000316EB" w:rsidRDefault="00035A5F" w:rsidP="00035A5F">
      <w:pPr>
        <w:ind w:firstLine="709"/>
        <w:jc w:val="both"/>
        <w:rPr>
          <w:rFonts w:asciiTheme="majorBidi" w:hAnsiTheme="majorBidi" w:cstheme="majorBidi"/>
          <w:sz w:val="24"/>
          <w:szCs w:val="24"/>
        </w:rPr>
      </w:pPr>
      <w:r w:rsidRPr="000316EB">
        <w:rPr>
          <w:rFonts w:asciiTheme="majorBidi" w:eastAsia="Times New Roman" w:hAnsiTheme="majorBidi" w:cstheme="majorBidi"/>
          <w:color w:val="000000"/>
          <w:sz w:val="24"/>
          <w:szCs w:val="24"/>
        </w:rPr>
        <w:t>Kim bir dalâlete çağrıda bulunursa, buna uyanların günahlarından bir misli de ona gelir ve bu onların günahlarından hiçbir eksiltme yapmaz." </w:t>
      </w:r>
      <w:r>
        <w:rPr>
          <w:rFonts w:asciiTheme="majorBidi" w:eastAsia="Times New Roman" w:hAnsiTheme="majorBidi" w:cstheme="majorBidi"/>
          <w:i/>
          <w:iCs/>
          <w:color w:val="000000"/>
          <w:sz w:val="24"/>
          <w:szCs w:val="24"/>
        </w:rPr>
        <w:t>(</w:t>
      </w:r>
      <w:r w:rsidRPr="000316EB">
        <w:rPr>
          <w:rFonts w:asciiTheme="majorBidi" w:eastAsia="Times New Roman" w:hAnsiTheme="majorBidi" w:cstheme="majorBidi"/>
          <w:i/>
          <w:iCs/>
          <w:color w:val="000000"/>
          <w:sz w:val="24"/>
          <w:szCs w:val="24"/>
        </w:rPr>
        <w:t xml:space="preserve">Müslim, </w:t>
      </w:r>
      <w:proofErr w:type="spellStart"/>
      <w:r w:rsidRPr="000316EB">
        <w:rPr>
          <w:rFonts w:asciiTheme="majorBidi" w:eastAsia="Times New Roman" w:hAnsiTheme="majorBidi" w:cstheme="majorBidi"/>
          <w:i/>
          <w:iCs/>
          <w:color w:val="000000"/>
          <w:sz w:val="24"/>
          <w:szCs w:val="24"/>
        </w:rPr>
        <w:t>İlm</w:t>
      </w:r>
      <w:proofErr w:type="spellEnd"/>
      <w:r w:rsidRPr="000316EB">
        <w:rPr>
          <w:rFonts w:asciiTheme="majorBidi" w:eastAsia="Times New Roman" w:hAnsiTheme="majorBidi" w:cstheme="majorBidi"/>
          <w:i/>
          <w:iCs/>
          <w:color w:val="000000"/>
          <w:sz w:val="24"/>
          <w:szCs w:val="24"/>
        </w:rPr>
        <w:t xml:space="preserve"> 16</w:t>
      </w:r>
      <w:r>
        <w:rPr>
          <w:rFonts w:asciiTheme="majorBidi" w:eastAsia="Times New Roman" w:hAnsiTheme="majorBidi" w:cstheme="majorBidi"/>
          <w:i/>
          <w:iCs/>
          <w:color w:val="000000"/>
          <w:sz w:val="24"/>
          <w:szCs w:val="24"/>
        </w:rPr>
        <w:t>.)</w:t>
      </w:r>
    </w:p>
    <w:p w:rsidR="00035A5F" w:rsidRDefault="00035A5F" w:rsidP="00035A5F">
      <w:pPr>
        <w:ind w:firstLine="709"/>
        <w:jc w:val="both"/>
        <w:rPr>
          <w:rFonts w:asciiTheme="majorBidi" w:hAnsiTheme="majorBidi" w:cstheme="majorBidi"/>
          <w:sz w:val="24"/>
          <w:szCs w:val="24"/>
        </w:rPr>
      </w:pPr>
      <w:r>
        <w:rPr>
          <w:rFonts w:asciiTheme="majorBidi" w:hAnsiTheme="majorBidi" w:cstheme="majorBidi"/>
          <w:sz w:val="24"/>
          <w:szCs w:val="24"/>
        </w:rPr>
        <w:t xml:space="preserve">Ayet ve Hadisleri gözden geçirdiğimizde anlıyoruz ki, iyiliği sadece yapmak değil vesile olmak bile Allah c.c katında aynı değerde yer almaktadır. Bu sebeple insan güç yetiremediği birçok sahada bile sadece vesile olarak sevap elde edebilecektir. Mesela fakir bir Müslüman Allah c.c yolunda </w:t>
      </w:r>
      <w:proofErr w:type="spellStart"/>
      <w:r>
        <w:rPr>
          <w:rFonts w:asciiTheme="majorBidi" w:hAnsiTheme="majorBidi" w:cstheme="majorBidi"/>
          <w:sz w:val="24"/>
          <w:szCs w:val="24"/>
        </w:rPr>
        <w:t>tasattuk</w:t>
      </w:r>
      <w:proofErr w:type="spellEnd"/>
      <w:r>
        <w:rPr>
          <w:rFonts w:asciiTheme="majorBidi" w:hAnsiTheme="majorBidi" w:cstheme="majorBidi"/>
          <w:sz w:val="24"/>
          <w:szCs w:val="24"/>
        </w:rPr>
        <w:t xml:space="preserve"> etmek isteyip, durumu müsait olmadığı için buna güç yetiremeyebilir. Fakat Yüce Mevla’mız bu kulunun mahzun olmasını istemiyor. O durumda olan kullarımda yapılan bir hayra vesile olsun, parası yoksa aklıyla öncülük etsin ona da aynı ücreti vereyim diyor. Yani iyilik kapılarını çok geniş tutuyor ki, her kul istifade edecek bir saha bulabilsin ve faydalanabilsin.</w:t>
      </w:r>
    </w:p>
    <w:p w:rsidR="00035A5F" w:rsidRDefault="00035A5F" w:rsidP="00035A5F">
      <w:pPr>
        <w:ind w:firstLine="709"/>
        <w:jc w:val="both"/>
        <w:rPr>
          <w:rFonts w:asciiTheme="majorBidi" w:hAnsiTheme="majorBidi" w:cstheme="majorBidi"/>
          <w:sz w:val="24"/>
          <w:szCs w:val="24"/>
        </w:rPr>
      </w:pPr>
      <w:r>
        <w:rPr>
          <w:rFonts w:asciiTheme="majorBidi" w:hAnsiTheme="majorBidi" w:cstheme="majorBidi"/>
          <w:sz w:val="24"/>
          <w:szCs w:val="24"/>
        </w:rPr>
        <w:t xml:space="preserve">Şimdi </w:t>
      </w:r>
      <w:proofErr w:type="spellStart"/>
      <w:r>
        <w:rPr>
          <w:rFonts w:asciiTheme="majorBidi" w:hAnsiTheme="majorBidi" w:cstheme="majorBidi"/>
          <w:sz w:val="24"/>
          <w:szCs w:val="24"/>
        </w:rPr>
        <w:t>maide</w:t>
      </w:r>
      <w:proofErr w:type="spellEnd"/>
      <w:r>
        <w:rPr>
          <w:rFonts w:asciiTheme="majorBidi" w:hAnsiTheme="majorBidi" w:cstheme="majorBidi"/>
          <w:sz w:val="24"/>
          <w:szCs w:val="24"/>
        </w:rPr>
        <w:t xml:space="preserve"> süresi 2. Ayetine kulak verip Müslüman Allah c.c katında nasıl olmalı anlamaya çalışarak konumuzu noktalıyoruz. Yüce Rahman buyuruyor ki:</w:t>
      </w:r>
    </w:p>
    <w:p w:rsidR="00035A5F" w:rsidRPr="000316EB" w:rsidRDefault="00035A5F" w:rsidP="00035A5F">
      <w:pPr>
        <w:shd w:val="clear" w:color="auto" w:fill="FFFFFF"/>
        <w:bidi/>
        <w:spacing w:after="0" w:line="240" w:lineRule="auto"/>
        <w:ind w:firstLine="709"/>
        <w:jc w:val="both"/>
        <w:rPr>
          <w:rFonts w:asciiTheme="majorBidi" w:eastAsia="Times New Roman" w:hAnsiTheme="majorBidi" w:cstheme="majorBidi"/>
          <w:color w:val="000000"/>
          <w:sz w:val="24"/>
          <w:szCs w:val="24"/>
        </w:rPr>
      </w:pPr>
      <w:r w:rsidRPr="000316EB">
        <w:rPr>
          <w:rFonts w:asciiTheme="majorBidi" w:eastAsia="Times New Roman" w:hAnsiTheme="majorBidi" w:cstheme="majorBidi"/>
          <w:color w:val="000000"/>
          <w:sz w:val="24"/>
          <w:szCs w:val="24"/>
          <w:rtl/>
        </w:rPr>
        <w:t>وَتَعَاوَنُواْ عَلَى الْبرِّ وَالتَّقْوَى وَلاَ تَعَاوَنُواْ عَلَى الإِثْمِ وَالْعُدْوَانِ وَاتَّقُواْ اللّهَ إِنَّ اللّهَ شَدِيدُ الْعِقَابِ</w:t>
      </w:r>
    </w:p>
    <w:p w:rsidR="00035A5F" w:rsidRDefault="00035A5F" w:rsidP="00035A5F">
      <w:pPr>
        <w:shd w:val="clear" w:color="auto" w:fill="FFFFFF"/>
        <w:spacing w:after="0" w:line="270" w:lineRule="atLeast"/>
        <w:ind w:firstLine="709"/>
        <w:jc w:val="both"/>
        <w:rPr>
          <w:rFonts w:asciiTheme="majorBidi" w:eastAsia="Times New Roman" w:hAnsiTheme="majorBidi" w:cstheme="majorBidi"/>
          <w:color w:val="000000"/>
          <w:sz w:val="24"/>
          <w:szCs w:val="24"/>
        </w:rPr>
      </w:pPr>
      <w:r w:rsidRPr="000316EB">
        <w:rPr>
          <w:rFonts w:asciiTheme="majorBidi" w:eastAsia="Times New Roman" w:hAnsiTheme="majorBidi" w:cstheme="majorBidi"/>
          <w:color w:val="000000"/>
          <w:sz w:val="24"/>
          <w:szCs w:val="24"/>
        </w:rPr>
        <w:t>“…İyilik ve takva (Allah’a karşı gelmekten sakınma) üzere yardımlaşın. Ama günah ve düşmanlık üzere yardımlaşmayın. Allah'a karşı gelmekten sakının. Çünkü Allah</w:t>
      </w:r>
      <w:r>
        <w:rPr>
          <w:rFonts w:asciiTheme="majorBidi" w:eastAsia="Times New Roman" w:hAnsiTheme="majorBidi" w:cstheme="majorBidi"/>
          <w:color w:val="000000"/>
          <w:sz w:val="24"/>
          <w:szCs w:val="24"/>
        </w:rPr>
        <w:t>’ın cezası çok şiddetlidir.”</w:t>
      </w:r>
    </w:p>
    <w:p w:rsidR="00035A5F" w:rsidRDefault="00035A5F" w:rsidP="00035A5F">
      <w:pPr>
        <w:shd w:val="clear" w:color="auto" w:fill="FFFFFF"/>
        <w:spacing w:after="0" w:line="270" w:lineRule="atLeast"/>
        <w:ind w:firstLine="709"/>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Demek ki Yaratan, kullarından hep hayra koşan, hayır üzere olan, hayırda yardımlaşıp yarışan bunun yanında şerden kaçan, vesile olmaktan bile kaçınan, bulunduğu yerde mümkünse Allah c.c isyandan söz bile edilemeyen bir karakterde olmasını talep ediyor.</w:t>
      </w:r>
    </w:p>
    <w:p w:rsidR="00035A5F" w:rsidRPr="000316EB" w:rsidRDefault="00035A5F" w:rsidP="00035A5F">
      <w:pPr>
        <w:shd w:val="clear" w:color="auto" w:fill="FFFFFF"/>
        <w:spacing w:after="0" w:line="270" w:lineRule="atLeast"/>
        <w:ind w:firstLine="709"/>
        <w:jc w:val="both"/>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 xml:space="preserve">Öyle ise kula yaraşan, her şeyini borçlu olduğu yaratanın rızasına ulaşabilmek için, O’nun bizden beklediği hayat tarzı üzere yaşamamız, O’nun Peygamberi gibi yaşayan bir Kuran olmaya çalışmamız en büyük hedefimiz olmalıdır.   </w:t>
      </w:r>
    </w:p>
    <w:p w:rsidR="00035A5F" w:rsidRDefault="00035A5F" w:rsidP="00035A5F">
      <w:pPr>
        <w:ind w:firstLine="709"/>
        <w:jc w:val="both"/>
        <w:rPr>
          <w:rFonts w:asciiTheme="majorBidi" w:hAnsiTheme="majorBidi" w:cstheme="majorBidi"/>
          <w:sz w:val="24"/>
          <w:szCs w:val="24"/>
        </w:rPr>
      </w:pPr>
    </w:p>
    <w:p w:rsidR="00035A5F" w:rsidRDefault="00035A5F" w:rsidP="00035A5F">
      <w:pPr>
        <w:tabs>
          <w:tab w:val="left" w:pos="7275"/>
        </w:tabs>
        <w:ind w:firstLine="709"/>
        <w:jc w:val="both"/>
        <w:rPr>
          <w:rFonts w:asciiTheme="majorBidi" w:hAnsiTheme="majorBidi" w:cstheme="majorBidi"/>
          <w:sz w:val="24"/>
          <w:szCs w:val="24"/>
        </w:rPr>
      </w:pPr>
      <w:r>
        <w:rPr>
          <w:rFonts w:asciiTheme="majorBidi" w:hAnsiTheme="majorBidi" w:cstheme="majorBidi"/>
          <w:sz w:val="24"/>
          <w:szCs w:val="24"/>
        </w:rPr>
        <w:tab/>
        <w:t xml:space="preserve">  HAZIRLAYAN</w:t>
      </w:r>
    </w:p>
    <w:p w:rsidR="00035A5F" w:rsidRDefault="00035A5F" w:rsidP="00035A5F">
      <w:pPr>
        <w:tabs>
          <w:tab w:val="left" w:pos="7680"/>
        </w:tabs>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ab/>
        <w:t>Şahin AYAZ</w:t>
      </w:r>
    </w:p>
    <w:p w:rsidR="00035A5F" w:rsidRDefault="00035A5F" w:rsidP="00035A5F">
      <w:pPr>
        <w:tabs>
          <w:tab w:val="left" w:pos="7680"/>
        </w:tabs>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ab/>
        <w:t xml:space="preserve"> Ilgaz Vaizi</w:t>
      </w:r>
    </w:p>
    <w:p w:rsidR="00D30AE9" w:rsidRPr="004E5C91" w:rsidRDefault="00D30AE9">
      <w:pPr>
        <w:rPr>
          <w:rFonts w:asciiTheme="majorBidi" w:hAnsiTheme="majorBidi" w:cstheme="majorBidi"/>
          <w:sz w:val="24"/>
          <w:szCs w:val="24"/>
        </w:rPr>
      </w:pPr>
    </w:p>
    <w:sectPr w:rsidR="00D30AE9" w:rsidRPr="004E5C91" w:rsidSect="00035A5F">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E5C91"/>
    <w:rsid w:val="00035A5F"/>
    <w:rsid w:val="004E5C91"/>
    <w:rsid w:val="00BC5F82"/>
    <w:rsid w:val="00D30AE9"/>
    <w:rsid w:val="00D7199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1214</Words>
  <Characters>6926</Characters>
  <Application>Microsoft Office Word</Application>
  <DocSecurity>0</DocSecurity>
  <Lines>57</Lines>
  <Paragraphs>16</Paragraphs>
  <ScaleCrop>false</ScaleCrop>
  <Company>Hewlett-Packard Company</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sahin</dc:creator>
  <cp:keywords/>
  <dc:description/>
  <cp:lastModifiedBy>ALİ OKUYUCU</cp:lastModifiedBy>
  <cp:revision>4</cp:revision>
  <dcterms:created xsi:type="dcterms:W3CDTF">2018-01-18T12:32:00Z</dcterms:created>
  <dcterms:modified xsi:type="dcterms:W3CDTF">2018-01-18T12:40:00Z</dcterms:modified>
</cp:coreProperties>
</file>